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131F" w:rsidRPr="00801691" w:rsidRDefault="00DF3269" w:rsidP="000E3283">
      <w:pPr>
        <w:pStyle w:val="Intestazione"/>
        <w:tabs>
          <w:tab w:val="clear" w:pos="4819"/>
          <w:tab w:val="clear" w:pos="9638"/>
        </w:tabs>
        <w:spacing w:line="276" w:lineRule="auto"/>
        <w:jc w:val="center"/>
        <w:rPr>
          <w:rFonts w:asciiTheme="minorHAnsi" w:hAnsiTheme="minorHAnsi" w:cstheme="minorHAnsi"/>
          <w:b/>
          <w:szCs w:val="24"/>
        </w:rPr>
      </w:pPr>
      <w:r w:rsidRPr="00801691">
        <w:rPr>
          <w:rFonts w:asciiTheme="minorHAnsi" w:hAnsiTheme="minorHAnsi" w:cstheme="minorHAnsi"/>
          <w:b/>
          <w:szCs w:val="24"/>
        </w:rPr>
        <w:t>D</w:t>
      </w:r>
      <w:r w:rsidR="00F315CB" w:rsidRPr="00801691">
        <w:rPr>
          <w:rFonts w:asciiTheme="minorHAnsi" w:hAnsiTheme="minorHAnsi" w:cstheme="minorHAnsi"/>
          <w:b/>
          <w:szCs w:val="24"/>
        </w:rPr>
        <w:t>isposizione a contrarre</w:t>
      </w:r>
      <w:r w:rsidR="000E282F" w:rsidRPr="00801691">
        <w:rPr>
          <w:rFonts w:asciiTheme="minorHAnsi" w:hAnsiTheme="minorHAnsi" w:cstheme="minorHAnsi"/>
          <w:b/>
          <w:szCs w:val="24"/>
        </w:rPr>
        <w:t xml:space="preserve"> </w:t>
      </w:r>
    </w:p>
    <w:p w:rsidR="008331CF" w:rsidRPr="00801691" w:rsidRDefault="00E6528D" w:rsidP="00DD5FBC">
      <w:pPr>
        <w:jc w:val="center"/>
        <w:rPr>
          <w:rFonts w:asciiTheme="minorHAnsi" w:hAnsiTheme="minorHAnsi" w:cstheme="minorHAnsi"/>
          <w:b/>
          <w:szCs w:val="24"/>
        </w:rPr>
      </w:pPr>
      <w:r w:rsidRPr="00801691">
        <w:rPr>
          <w:rFonts w:asciiTheme="minorHAnsi" w:hAnsiTheme="minorHAnsi" w:cstheme="minorHAnsi"/>
          <w:b/>
          <w:szCs w:val="24"/>
        </w:rPr>
        <w:t>AM</w:t>
      </w:r>
      <w:r w:rsidR="00B57E2A" w:rsidRPr="00801691">
        <w:rPr>
          <w:rFonts w:asciiTheme="minorHAnsi" w:hAnsiTheme="minorHAnsi" w:cstheme="minorHAnsi"/>
          <w:b/>
          <w:szCs w:val="24"/>
        </w:rPr>
        <w:t>_</w:t>
      </w:r>
      <w:r w:rsidRPr="00801691">
        <w:rPr>
          <w:rFonts w:asciiTheme="minorHAnsi" w:hAnsiTheme="minorHAnsi" w:cstheme="minorHAnsi"/>
          <w:b/>
          <w:szCs w:val="24"/>
        </w:rPr>
        <w:t>08</w:t>
      </w:r>
      <w:r w:rsidR="00B57E2A" w:rsidRPr="00801691">
        <w:rPr>
          <w:rFonts w:asciiTheme="minorHAnsi" w:hAnsiTheme="minorHAnsi" w:cstheme="minorHAnsi"/>
          <w:b/>
          <w:szCs w:val="24"/>
        </w:rPr>
        <w:t xml:space="preserve"> </w:t>
      </w:r>
      <w:r w:rsidR="008331CF" w:rsidRPr="00801691">
        <w:rPr>
          <w:rFonts w:asciiTheme="minorHAnsi" w:hAnsiTheme="minorHAnsi" w:cstheme="minorHAnsi"/>
          <w:b/>
          <w:szCs w:val="24"/>
        </w:rPr>
        <w:t>_</w:t>
      </w:r>
      <w:r w:rsidRPr="00801691">
        <w:rPr>
          <w:rFonts w:asciiTheme="minorHAnsi" w:hAnsiTheme="minorHAnsi" w:cstheme="minorHAnsi"/>
          <w:b/>
          <w:szCs w:val="24"/>
        </w:rPr>
        <w:t>2023</w:t>
      </w:r>
    </w:p>
    <w:p w:rsidR="00E6528D" w:rsidRPr="00801691" w:rsidRDefault="000E3283" w:rsidP="00E6528D">
      <w:pPr>
        <w:pStyle w:val="Intestazione"/>
        <w:spacing w:line="276" w:lineRule="auto"/>
        <w:jc w:val="center"/>
        <w:rPr>
          <w:rFonts w:asciiTheme="minorHAnsi" w:hAnsiTheme="minorHAnsi" w:cstheme="minorHAnsi"/>
          <w:b/>
          <w:szCs w:val="24"/>
        </w:rPr>
      </w:pPr>
      <w:r w:rsidRPr="00801691">
        <w:rPr>
          <w:rFonts w:asciiTheme="minorHAnsi" w:hAnsiTheme="minorHAnsi" w:cstheme="minorHAnsi"/>
          <w:b/>
          <w:szCs w:val="24"/>
        </w:rPr>
        <w:t xml:space="preserve"> </w:t>
      </w:r>
      <w:r w:rsidR="00D07536" w:rsidRPr="00801691">
        <w:rPr>
          <w:rFonts w:asciiTheme="minorHAnsi" w:hAnsiTheme="minorHAnsi" w:cstheme="minorHAnsi"/>
          <w:b/>
          <w:szCs w:val="24"/>
        </w:rPr>
        <w:t>“</w:t>
      </w:r>
      <w:r w:rsidR="00E6528D" w:rsidRPr="00801691">
        <w:rPr>
          <w:rFonts w:asciiTheme="minorHAnsi" w:hAnsiTheme="minorHAnsi" w:cstheme="minorHAnsi"/>
          <w:b/>
          <w:szCs w:val="24"/>
        </w:rPr>
        <w:t>Attività di consulenza supporto presentazione modello OT-23/2023 INAIL - DOMANDA PER LA</w:t>
      </w:r>
    </w:p>
    <w:p w:rsidR="00D07536" w:rsidRPr="00801691" w:rsidRDefault="00E6528D" w:rsidP="00E6528D">
      <w:pPr>
        <w:pStyle w:val="Intestazione"/>
        <w:tabs>
          <w:tab w:val="clear" w:pos="4819"/>
          <w:tab w:val="clear" w:pos="9638"/>
        </w:tabs>
        <w:spacing w:line="276" w:lineRule="auto"/>
        <w:jc w:val="center"/>
        <w:rPr>
          <w:rFonts w:asciiTheme="minorHAnsi" w:hAnsiTheme="minorHAnsi" w:cstheme="minorHAnsi"/>
          <w:b/>
          <w:szCs w:val="24"/>
        </w:rPr>
      </w:pPr>
      <w:r w:rsidRPr="00801691">
        <w:rPr>
          <w:rFonts w:asciiTheme="minorHAnsi" w:hAnsiTheme="minorHAnsi" w:cstheme="minorHAnsi"/>
          <w:b/>
          <w:szCs w:val="24"/>
        </w:rPr>
        <w:t>RIDUZIONE DEL TASSO MEDIO DI TARIFFA</w:t>
      </w:r>
      <w:r w:rsidR="00037034" w:rsidRPr="00801691">
        <w:rPr>
          <w:rFonts w:asciiTheme="minorHAnsi" w:hAnsiTheme="minorHAnsi" w:cstheme="minorHAnsi"/>
          <w:b/>
          <w:szCs w:val="24"/>
        </w:rPr>
        <w:t>”</w:t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1"/>
        <w:gridCol w:w="81"/>
      </w:tblGrid>
      <w:tr w:rsidR="00A6131F" w:rsidRPr="00801691" w:rsidTr="00BA70E6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A6131F" w:rsidRPr="00801691" w:rsidRDefault="00A6131F" w:rsidP="00BA70E6">
            <w:pPr>
              <w:pStyle w:val="Intestazione"/>
              <w:tabs>
                <w:tab w:val="clear" w:pos="4819"/>
                <w:tab w:val="clear" w:pos="9638"/>
              </w:tabs>
              <w:spacing w:line="276" w:lineRule="auto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A6131F" w:rsidRPr="00801691" w:rsidRDefault="00A6131F" w:rsidP="00BA70E6">
            <w:pPr>
              <w:pStyle w:val="Intestazione"/>
              <w:tabs>
                <w:tab w:val="clear" w:pos="4819"/>
                <w:tab w:val="clear" w:pos="9638"/>
              </w:tabs>
              <w:spacing w:line="276" w:lineRule="auto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</w:p>
        </w:tc>
      </w:tr>
    </w:tbl>
    <w:p w:rsidR="00D07536" w:rsidRPr="00801691" w:rsidRDefault="00D07536" w:rsidP="00572AC7">
      <w:pPr>
        <w:pStyle w:val="Stile"/>
        <w:rPr>
          <w:rFonts w:asciiTheme="minorHAnsi" w:hAnsiTheme="minorHAnsi" w:cstheme="minorHAnsi"/>
          <w:b/>
        </w:rPr>
      </w:pPr>
    </w:p>
    <w:p w:rsidR="008331CF" w:rsidRPr="00801691" w:rsidRDefault="0034054D" w:rsidP="00E6528D">
      <w:pPr>
        <w:pStyle w:val="Intestazione"/>
        <w:spacing w:line="276" w:lineRule="auto"/>
        <w:jc w:val="both"/>
        <w:rPr>
          <w:rFonts w:asciiTheme="minorHAnsi" w:hAnsiTheme="minorHAnsi" w:cstheme="minorHAnsi"/>
          <w:szCs w:val="24"/>
        </w:rPr>
      </w:pPr>
      <w:r w:rsidRPr="00801691">
        <w:rPr>
          <w:rFonts w:asciiTheme="minorHAnsi" w:hAnsiTheme="minorHAnsi" w:cstheme="minorHAnsi"/>
          <w:szCs w:val="24"/>
        </w:rPr>
        <w:t>Ferrovie della Calabria</w:t>
      </w:r>
      <w:r w:rsidR="00B57E2A" w:rsidRPr="00801691">
        <w:rPr>
          <w:rFonts w:asciiTheme="minorHAnsi" w:hAnsiTheme="minorHAnsi" w:cstheme="minorHAnsi"/>
          <w:szCs w:val="24"/>
        </w:rPr>
        <w:t xml:space="preserve"> S.r.l., al fine di formalizzare l’affidamento,</w:t>
      </w:r>
      <w:r w:rsidR="0025061D" w:rsidRPr="00801691">
        <w:rPr>
          <w:rFonts w:asciiTheme="minorHAnsi" w:hAnsiTheme="minorHAnsi" w:cstheme="minorHAnsi"/>
          <w:szCs w:val="24"/>
        </w:rPr>
        <w:t xml:space="preserve"> </w:t>
      </w:r>
      <w:r w:rsidR="003D233B" w:rsidRPr="00801691">
        <w:rPr>
          <w:rFonts w:asciiTheme="minorHAnsi" w:hAnsiTheme="minorHAnsi" w:cstheme="minorHAnsi"/>
          <w:szCs w:val="24"/>
        </w:rPr>
        <w:t>avvia procedura per</w:t>
      </w:r>
      <w:r w:rsidR="003B6F38" w:rsidRPr="00801691">
        <w:rPr>
          <w:rFonts w:asciiTheme="minorHAnsi" w:hAnsiTheme="minorHAnsi" w:cstheme="minorHAnsi"/>
          <w:szCs w:val="24"/>
        </w:rPr>
        <w:t xml:space="preserve"> </w:t>
      </w:r>
      <w:r w:rsidR="00B57E2A" w:rsidRPr="00801691">
        <w:rPr>
          <w:rFonts w:asciiTheme="minorHAnsi" w:hAnsiTheme="minorHAnsi" w:cstheme="minorHAnsi"/>
          <w:szCs w:val="24"/>
        </w:rPr>
        <w:t xml:space="preserve">le </w:t>
      </w:r>
      <w:r w:rsidR="00BF6443" w:rsidRPr="00801691">
        <w:rPr>
          <w:rFonts w:asciiTheme="minorHAnsi" w:hAnsiTheme="minorHAnsi" w:cstheme="minorHAnsi"/>
          <w:szCs w:val="24"/>
        </w:rPr>
        <w:t>“</w:t>
      </w:r>
      <w:r w:rsidR="00E6528D" w:rsidRPr="00801691">
        <w:rPr>
          <w:rFonts w:asciiTheme="minorHAnsi" w:hAnsiTheme="minorHAnsi" w:cstheme="minorHAnsi"/>
          <w:szCs w:val="24"/>
        </w:rPr>
        <w:t>Attività di consulenza supporto presentazione modello OT-23/2023 INAIL - DOMANDA PER LA RIDUZIONE DEL TASSO MEDIO DI TARIFFA</w:t>
      </w:r>
      <w:r w:rsidR="00BF6443" w:rsidRPr="00801691">
        <w:rPr>
          <w:rFonts w:asciiTheme="minorHAnsi" w:hAnsiTheme="minorHAnsi" w:cstheme="minorHAnsi"/>
          <w:szCs w:val="24"/>
        </w:rPr>
        <w:t xml:space="preserve">” </w:t>
      </w:r>
      <w:r w:rsidR="00B9179A" w:rsidRPr="00801691">
        <w:rPr>
          <w:rFonts w:asciiTheme="minorHAnsi" w:hAnsiTheme="minorHAnsi" w:cstheme="minorHAnsi"/>
          <w:szCs w:val="24"/>
        </w:rPr>
        <w:t>e</w:t>
      </w:r>
      <w:r w:rsidR="00B9179A" w:rsidRPr="00801691">
        <w:rPr>
          <w:rFonts w:asciiTheme="minorHAnsi" w:hAnsiTheme="minorHAnsi" w:cstheme="minorHAnsi"/>
          <w:b/>
          <w:szCs w:val="24"/>
        </w:rPr>
        <w:t xml:space="preserve"> </w:t>
      </w:r>
      <w:r w:rsidR="00C24AAB" w:rsidRPr="00801691">
        <w:rPr>
          <w:rFonts w:asciiTheme="minorHAnsi" w:hAnsiTheme="minorHAnsi" w:cstheme="minorHAnsi"/>
          <w:szCs w:val="24"/>
        </w:rPr>
        <w:t>precisa quanto segue</w:t>
      </w:r>
      <w:r w:rsidR="003D233B" w:rsidRPr="00801691">
        <w:rPr>
          <w:rFonts w:asciiTheme="minorHAnsi" w:hAnsiTheme="minorHAnsi" w:cstheme="minorHAnsi"/>
          <w:szCs w:val="24"/>
        </w:rPr>
        <w:t>:</w:t>
      </w:r>
    </w:p>
    <w:p w:rsidR="00CF6DB9" w:rsidRPr="00801691" w:rsidRDefault="00D42610" w:rsidP="00D42610">
      <w:pPr>
        <w:numPr>
          <w:ilvl w:val="0"/>
          <w:numId w:val="13"/>
        </w:numPr>
        <w:spacing w:before="120" w:after="240"/>
        <w:jc w:val="both"/>
        <w:rPr>
          <w:rFonts w:ascii="Calibri" w:hAnsi="Calibri" w:cs="Calibri"/>
          <w:szCs w:val="24"/>
        </w:rPr>
      </w:pPr>
      <w:r w:rsidRPr="00801691">
        <w:rPr>
          <w:rFonts w:ascii="Calibri" w:hAnsi="Calibri" w:cs="Calibri"/>
          <w:b/>
          <w:szCs w:val="24"/>
        </w:rPr>
        <w:t>Caratteristiche del servizio</w:t>
      </w:r>
      <w:r w:rsidR="00CF6DB9" w:rsidRPr="00801691">
        <w:rPr>
          <w:rFonts w:ascii="Calibri" w:hAnsi="Calibri" w:cs="Calibri"/>
          <w:b/>
          <w:szCs w:val="24"/>
        </w:rPr>
        <w:t xml:space="preserve">: </w:t>
      </w:r>
      <w:r w:rsidR="00CF6DB9" w:rsidRPr="00801691">
        <w:rPr>
          <w:szCs w:val="24"/>
        </w:rPr>
        <w:t xml:space="preserve"> </w:t>
      </w:r>
      <w:r w:rsidRPr="00801691">
        <w:rPr>
          <w:rFonts w:ascii="Calibri" w:eastAsia="Calibri" w:hAnsi="Calibri" w:cs="Calibri"/>
          <w:bCs/>
          <w:szCs w:val="24"/>
          <w:lang w:eastAsia="en-US"/>
        </w:rPr>
        <w:t>Attività di consulenza supporto presentazione modello OT-23/2023 INAIL - DOMANDA PER LA RIDUZIONE DEL TASSO MEDIO DI TARIFFA</w:t>
      </w:r>
      <w:r w:rsidR="00CF6DB9" w:rsidRPr="00801691">
        <w:rPr>
          <w:rFonts w:ascii="Calibri" w:eastAsia="Calibri" w:hAnsi="Calibri" w:cs="Calibri"/>
          <w:bCs/>
          <w:szCs w:val="24"/>
          <w:lang w:eastAsia="en-US"/>
        </w:rPr>
        <w:t>;</w:t>
      </w:r>
    </w:p>
    <w:p w:rsidR="00A63E7B" w:rsidRPr="00801691" w:rsidRDefault="00B9179A" w:rsidP="00DF2184">
      <w:pPr>
        <w:pStyle w:val="Paragrafoelenco"/>
        <w:numPr>
          <w:ilvl w:val="0"/>
          <w:numId w:val="13"/>
        </w:numPr>
        <w:spacing w:after="240"/>
        <w:outlineLvl w:val="2"/>
        <w:rPr>
          <w:rFonts w:asciiTheme="minorHAnsi" w:hAnsiTheme="minorHAnsi" w:cstheme="minorHAnsi"/>
          <w:b/>
          <w:sz w:val="24"/>
          <w:szCs w:val="24"/>
        </w:rPr>
      </w:pPr>
      <w:r w:rsidRPr="00801691">
        <w:rPr>
          <w:rFonts w:ascii="Calibri" w:eastAsia="Times New Roman" w:hAnsi="Calibri" w:cs="Calibri"/>
          <w:b/>
          <w:sz w:val="24"/>
          <w:szCs w:val="24"/>
          <w:lang w:eastAsia="it-IT"/>
        </w:rPr>
        <w:t>Importo</w:t>
      </w:r>
      <w:r w:rsidR="003D233B" w:rsidRPr="00801691">
        <w:rPr>
          <w:rFonts w:ascii="Calibri" w:eastAsia="Times New Roman" w:hAnsi="Calibri" w:cs="Calibri"/>
          <w:b/>
          <w:sz w:val="24"/>
          <w:szCs w:val="24"/>
          <w:lang w:eastAsia="it-IT"/>
        </w:rPr>
        <w:t xml:space="preserve"> presunto</w:t>
      </w:r>
      <w:r w:rsidRPr="00801691">
        <w:rPr>
          <w:rFonts w:asciiTheme="minorHAnsi" w:hAnsiTheme="minorHAnsi" w:cstheme="minorHAnsi"/>
          <w:b/>
          <w:sz w:val="24"/>
          <w:szCs w:val="24"/>
        </w:rPr>
        <w:t xml:space="preserve">: </w:t>
      </w:r>
      <w:r w:rsidRPr="00801691">
        <w:rPr>
          <w:rFonts w:asciiTheme="minorHAnsi" w:hAnsiTheme="minorHAnsi" w:cstheme="minorHAnsi"/>
          <w:sz w:val="24"/>
          <w:szCs w:val="24"/>
        </w:rPr>
        <w:t>Euro</w:t>
      </w:r>
      <w:r w:rsidR="00B11DFD" w:rsidRPr="00801691">
        <w:rPr>
          <w:rFonts w:asciiTheme="minorHAnsi" w:hAnsiTheme="minorHAnsi" w:cstheme="minorHAnsi"/>
          <w:sz w:val="24"/>
          <w:szCs w:val="24"/>
        </w:rPr>
        <w:t xml:space="preserve"> </w:t>
      </w:r>
      <w:r w:rsidR="00E6528D" w:rsidRPr="00801691">
        <w:rPr>
          <w:rFonts w:asciiTheme="minorHAnsi" w:hAnsiTheme="minorHAnsi" w:cstheme="minorHAnsi"/>
          <w:sz w:val="24"/>
          <w:szCs w:val="24"/>
        </w:rPr>
        <w:t>2.850</w:t>
      </w:r>
      <w:r w:rsidR="002A5839" w:rsidRPr="00801691">
        <w:rPr>
          <w:rFonts w:asciiTheme="minorHAnsi" w:hAnsiTheme="minorHAnsi" w:cstheme="minorHAnsi"/>
          <w:sz w:val="24"/>
          <w:szCs w:val="24"/>
        </w:rPr>
        <w:t xml:space="preserve">,00 </w:t>
      </w:r>
      <w:r w:rsidR="00A63E7B" w:rsidRPr="00801691">
        <w:rPr>
          <w:rFonts w:asciiTheme="minorHAnsi" w:hAnsiTheme="minorHAnsi" w:cstheme="minorHAnsi"/>
          <w:sz w:val="24"/>
          <w:szCs w:val="24"/>
        </w:rPr>
        <w:t xml:space="preserve"> </w:t>
      </w:r>
      <w:r w:rsidRPr="00801691">
        <w:rPr>
          <w:rFonts w:asciiTheme="minorHAnsi" w:hAnsiTheme="minorHAnsi" w:cstheme="minorHAnsi"/>
          <w:sz w:val="24"/>
          <w:szCs w:val="24"/>
        </w:rPr>
        <w:t>oltre IVA</w:t>
      </w:r>
      <w:r w:rsidR="00E6528D" w:rsidRPr="00801691">
        <w:rPr>
          <w:rFonts w:asciiTheme="minorHAnsi" w:hAnsiTheme="minorHAnsi" w:cstheme="minorHAnsi"/>
          <w:sz w:val="24"/>
          <w:szCs w:val="24"/>
        </w:rPr>
        <w:t xml:space="preserve"> e oneri cassa previdenziale</w:t>
      </w:r>
      <w:r w:rsidRPr="00801691">
        <w:rPr>
          <w:rFonts w:asciiTheme="minorHAnsi" w:hAnsiTheme="minorHAnsi" w:cstheme="minorHAnsi"/>
          <w:sz w:val="24"/>
          <w:szCs w:val="24"/>
        </w:rPr>
        <w:t>;</w:t>
      </w:r>
    </w:p>
    <w:p w:rsidR="00DF3269" w:rsidRPr="00801691" w:rsidRDefault="00977CE6" w:rsidP="00B57E2A">
      <w:pPr>
        <w:numPr>
          <w:ilvl w:val="0"/>
          <w:numId w:val="13"/>
        </w:numPr>
        <w:spacing w:after="240" w:line="276" w:lineRule="auto"/>
        <w:jc w:val="both"/>
        <w:outlineLvl w:val="2"/>
        <w:rPr>
          <w:rFonts w:asciiTheme="minorHAnsi" w:hAnsiTheme="minorHAnsi" w:cstheme="minorHAnsi"/>
          <w:b/>
          <w:szCs w:val="24"/>
        </w:rPr>
      </w:pPr>
      <w:r w:rsidRPr="00801691">
        <w:rPr>
          <w:rFonts w:asciiTheme="minorHAnsi" w:hAnsiTheme="minorHAnsi" w:cstheme="minorHAnsi"/>
          <w:b/>
          <w:szCs w:val="24"/>
        </w:rPr>
        <w:t>Operatore economico</w:t>
      </w:r>
      <w:r w:rsidR="003D233B" w:rsidRPr="00801691">
        <w:rPr>
          <w:rFonts w:asciiTheme="minorHAnsi" w:hAnsiTheme="minorHAnsi" w:cstheme="minorHAnsi"/>
          <w:b/>
          <w:szCs w:val="24"/>
        </w:rPr>
        <w:t xml:space="preserve"> individuato a presentare offerta</w:t>
      </w:r>
      <w:r w:rsidR="00B9179A" w:rsidRPr="00801691">
        <w:rPr>
          <w:rFonts w:asciiTheme="minorHAnsi" w:hAnsiTheme="minorHAnsi" w:cstheme="minorHAnsi"/>
          <w:b/>
          <w:szCs w:val="24"/>
        </w:rPr>
        <w:t>:</w:t>
      </w:r>
      <w:r w:rsidR="00A6718F" w:rsidRPr="00801691">
        <w:rPr>
          <w:rFonts w:asciiTheme="minorHAnsi" w:hAnsiTheme="minorHAnsi" w:cstheme="minorHAnsi"/>
          <w:b/>
          <w:szCs w:val="24"/>
        </w:rPr>
        <w:t xml:space="preserve"> </w:t>
      </w:r>
      <w:r w:rsidR="00C673AE" w:rsidRPr="00801691">
        <w:rPr>
          <w:rFonts w:ascii="Calibri" w:hAnsi="Calibri"/>
          <w:szCs w:val="24"/>
        </w:rPr>
        <w:t xml:space="preserve"> </w:t>
      </w:r>
      <w:r w:rsidR="00E6528D" w:rsidRPr="00801691">
        <w:rPr>
          <w:rFonts w:ascii="Calibri" w:hAnsi="Calibri"/>
          <w:szCs w:val="24"/>
        </w:rPr>
        <w:t>Dott. Polo Rende</w:t>
      </w:r>
      <w:r w:rsidR="00B57E2A" w:rsidRPr="00801691">
        <w:rPr>
          <w:rFonts w:ascii="Calibri" w:hAnsi="Calibri"/>
          <w:szCs w:val="24"/>
        </w:rPr>
        <w:t>. C.F.</w:t>
      </w:r>
      <w:r w:rsidR="00E6528D" w:rsidRPr="00801691">
        <w:rPr>
          <w:szCs w:val="24"/>
        </w:rPr>
        <w:t xml:space="preserve"> </w:t>
      </w:r>
      <w:r w:rsidR="00E6528D" w:rsidRPr="00801691">
        <w:rPr>
          <w:rFonts w:ascii="Calibri" w:hAnsi="Calibri"/>
          <w:szCs w:val="24"/>
        </w:rPr>
        <w:t>RNDPLA87E19C349 I-</w:t>
      </w:r>
      <w:r w:rsidR="00E6528D" w:rsidRPr="00801691">
        <w:rPr>
          <w:szCs w:val="24"/>
        </w:rPr>
        <w:t xml:space="preserve"> </w:t>
      </w:r>
      <w:r w:rsidR="00E6528D" w:rsidRPr="00801691">
        <w:rPr>
          <w:rFonts w:ascii="Calibri" w:hAnsi="Calibri"/>
          <w:szCs w:val="24"/>
        </w:rPr>
        <w:t xml:space="preserve"> </w:t>
      </w:r>
      <w:r w:rsidR="00B57E2A" w:rsidRPr="00801691">
        <w:rPr>
          <w:rFonts w:ascii="Calibri" w:hAnsi="Calibri"/>
          <w:szCs w:val="24"/>
        </w:rPr>
        <w:t>P.I.</w:t>
      </w:r>
      <w:r w:rsidR="00E6528D" w:rsidRPr="00801691">
        <w:rPr>
          <w:szCs w:val="24"/>
        </w:rPr>
        <w:t xml:space="preserve"> </w:t>
      </w:r>
      <w:r w:rsidR="00E6528D" w:rsidRPr="00801691">
        <w:rPr>
          <w:rFonts w:ascii="Calibri" w:hAnsi="Calibri"/>
          <w:szCs w:val="24"/>
        </w:rPr>
        <w:t>03153990787</w:t>
      </w:r>
      <w:r w:rsidR="00DF3269" w:rsidRPr="00801691">
        <w:rPr>
          <w:rFonts w:asciiTheme="minorHAnsi" w:hAnsiTheme="minorHAnsi" w:cstheme="minorHAnsi"/>
          <w:b/>
          <w:szCs w:val="24"/>
        </w:rPr>
        <w:t>;</w:t>
      </w:r>
    </w:p>
    <w:p w:rsidR="00B9179A" w:rsidRPr="00801691" w:rsidRDefault="00977CE6" w:rsidP="00977CE6">
      <w:pPr>
        <w:numPr>
          <w:ilvl w:val="0"/>
          <w:numId w:val="13"/>
        </w:numPr>
        <w:spacing w:after="240" w:line="276" w:lineRule="auto"/>
        <w:ind w:left="709" w:hanging="340"/>
        <w:jc w:val="both"/>
        <w:outlineLvl w:val="2"/>
        <w:rPr>
          <w:rFonts w:asciiTheme="minorHAnsi" w:hAnsiTheme="minorHAnsi" w:cstheme="minorHAnsi"/>
          <w:szCs w:val="24"/>
        </w:rPr>
      </w:pPr>
      <w:r w:rsidRPr="00801691">
        <w:rPr>
          <w:rFonts w:asciiTheme="minorHAnsi" w:hAnsiTheme="minorHAnsi" w:cstheme="minorHAnsi"/>
          <w:b/>
          <w:szCs w:val="24"/>
        </w:rPr>
        <w:t>Tipo di procedure e criteri</w:t>
      </w:r>
      <w:r w:rsidR="00B9179A" w:rsidRPr="00801691">
        <w:rPr>
          <w:rFonts w:asciiTheme="minorHAnsi" w:hAnsiTheme="minorHAnsi" w:cstheme="minorHAnsi"/>
          <w:b/>
          <w:szCs w:val="24"/>
        </w:rPr>
        <w:t xml:space="preserve">: </w:t>
      </w:r>
      <w:r w:rsidR="006B6DBD" w:rsidRPr="00801691">
        <w:rPr>
          <w:rFonts w:asciiTheme="minorHAnsi" w:hAnsiTheme="minorHAnsi" w:cstheme="minorHAnsi"/>
          <w:szCs w:val="24"/>
        </w:rPr>
        <w:t>Affidamento diretto ai sensi del D.L. n. 76/2020 convertito in Legge n. 120/2020;</w:t>
      </w:r>
    </w:p>
    <w:p w:rsidR="00C04A9A" w:rsidRPr="00801691" w:rsidRDefault="006D3D03" w:rsidP="00B57E2A">
      <w:pPr>
        <w:numPr>
          <w:ilvl w:val="0"/>
          <w:numId w:val="13"/>
        </w:numPr>
        <w:spacing w:after="240" w:line="276" w:lineRule="auto"/>
        <w:ind w:left="709" w:hanging="340"/>
        <w:jc w:val="both"/>
        <w:outlineLvl w:val="2"/>
        <w:rPr>
          <w:rFonts w:asciiTheme="minorHAnsi" w:hAnsiTheme="minorHAnsi" w:cstheme="minorHAnsi"/>
          <w:b/>
          <w:szCs w:val="24"/>
        </w:rPr>
      </w:pPr>
      <w:r w:rsidRPr="00801691">
        <w:rPr>
          <w:rFonts w:asciiTheme="minorHAnsi" w:hAnsiTheme="minorHAnsi" w:cstheme="minorHAnsi"/>
          <w:b/>
          <w:szCs w:val="24"/>
        </w:rPr>
        <w:t xml:space="preserve">Responsabile </w:t>
      </w:r>
      <w:r w:rsidR="00E56A8F" w:rsidRPr="00801691">
        <w:rPr>
          <w:rFonts w:asciiTheme="minorHAnsi" w:hAnsiTheme="minorHAnsi" w:cstheme="minorHAnsi"/>
          <w:b/>
          <w:szCs w:val="24"/>
        </w:rPr>
        <w:t>della fase di affidamento</w:t>
      </w:r>
      <w:r w:rsidR="00E6528D" w:rsidRPr="00801691">
        <w:rPr>
          <w:rFonts w:asciiTheme="minorHAnsi" w:hAnsiTheme="minorHAnsi" w:cstheme="minorHAnsi"/>
          <w:b/>
          <w:szCs w:val="24"/>
        </w:rPr>
        <w:t xml:space="preserve"> ed esecuzione</w:t>
      </w:r>
      <w:r w:rsidR="00CF6DB9" w:rsidRPr="00801691">
        <w:rPr>
          <w:rFonts w:asciiTheme="minorHAnsi" w:hAnsiTheme="minorHAnsi" w:cstheme="minorHAnsi"/>
          <w:b/>
          <w:szCs w:val="24"/>
        </w:rPr>
        <w:t xml:space="preserve">: </w:t>
      </w:r>
      <w:r w:rsidR="00E6528D" w:rsidRPr="00801691">
        <w:rPr>
          <w:rFonts w:asciiTheme="minorHAnsi" w:hAnsiTheme="minorHAnsi" w:cstheme="minorHAnsi"/>
          <w:szCs w:val="24"/>
        </w:rPr>
        <w:t>dott</w:t>
      </w:r>
      <w:r w:rsidR="00B57E2A" w:rsidRPr="00801691">
        <w:rPr>
          <w:rFonts w:asciiTheme="minorHAnsi" w:hAnsiTheme="minorHAnsi" w:cstheme="minorHAnsi"/>
          <w:szCs w:val="24"/>
        </w:rPr>
        <w:t xml:space="preserve">. </w:t>
      </w:r>
      <w:r w:rsidR="00E6528D" w:rsidRPr="00801691">
        <w:rPr>
          <w:rFonts w:asciiTheme="minorHAnsi" w:hAnsiTheme="minorHAnsi" w:cstheme="minorHAnsi"/>
          <w:szCs w:val="24"/>
        </w:rPr>
        <w:t>Alfredo Sorace</w:t>
      </w:r>
      <w:r w:rsidR="006001B4" w:rsidRPr="00801691">
        <w:rPr>
          <w:rFonts w:asciiTheme="minorHAnsi" w:hAnsiTheme="minorHAnsi" w:cstheme="minorHAnsi"/>
          <w:szCs w:val="24"/>
        </w:rPr>
        <w:t>.</w:t>
      </w:r>
    </w:p>
    <w:p w:rsidR="00B57E2A" w:rsidRPr="00801691" w:rsidRDefault="00B57E2A" w:rsidP="00B57E2A">
      <w:pPr>
        <w:spacing w:line="276" w:lineRule="auto"/>
        <w:ind w:left="369"/>
        <w:jc w:val="both"/>
        <w:outlineLvl w:val="2"/>
        <w:rPr>
          <w:rFonts w:asciiTheme="minorHAnsi" w:hAnsiTheme="minorHAnsi" w:cstheme="minorHAnsi"/>
          <w:b/>
          <w:szCs w:val="24"/>
        </w:rPr>
      </w:pPr>
    </w:p>
    <w:p w:rsidR="00CF6DB9" w:rsidRPr="00801691" w:rsidRDefault="00CF6DB9" w:rsidP="00D37585">
      <w:pPr>
        <w:spacing w:line="276" w:lineRule="auto"/>
        <w:jc w:val="both"/>
        <w:outlineLvl w:val="2"/>
        <w:rPr>
          <w:rFonts w:asciiTheme="minorHAnsi" w:hAnsiTheme="minorHAnsi" w:cstheme="minorHAnsi"/>
          <w:b/>
          <w:szCs w:val="24"/>
        </w:rPr>
      </w:pPr>
    </w:p>
    <w:p w:rsidR="00D37585" w:rsidRPr="00801691" w:rsidRDefault="00D37585" w:rsidP="00D37585">
      <w:pPr>
        <w:spacing w:line="276" w:lineRule="auto"/>
        <w:jc w:val="both"/>
        <w:outlineLvl w:val="2"/>
        <w:rPr>
          <w:rFonts w:asciiTheme="minorHAnsi" w:hAnsiTheme="minorHAnsi" w:cstheme="minorHAnsi"/>
          <w:szCs w:val="24"/>
        </w:rPr>
      </w:pPr>
      <w:r w:rsidRPr="00801691">
        <w:rPr>
          <w:rFonts w:asciiTheme="minorHAnsi" w:hAnsiTheme="minorHAnsi" w:cstheme="minorHAnsi"/>
          <w:szCs w:val="24"/>
        </w:rPr>
        <w:t>L’affidamento diverrà efficace a</w:t>
      </w:r>
      <w:bookmarkStart w:id="0" w:name="_GoBack"/>
      <w:bookmarkEnd w:id="0"/>
      <w:r w:rsidRPr="00801691">
        <w:rPr>
          <w:rFonts w:asciiTheme="minorHAnsi" w:hAnsiTheme="minorHAnsi" w:cstheme="minorHAnsi"/>
          <w:szCs w:val="24"/>
        </w:rPr>
        <w:t xml:space="preserve"> seguito delle verifiche previste.</w:t>
      </w:r>
    </w:p>
    <w:p w:rsidR="0017432D" w:rsidRPr="00801691" w:rsidRDefault="0017432D" w:rsidP="001E15C7">
      <w:pPr>
        <w:rPr>
          <w:rFonts w:asciiTheme="minorHAnsi" w:hAnsiTheme="minorHAnsi" w:cstheme="minorHAnsi"/>
          <w:szCs w:val="24"/>
        </w:rPr>
      </w:pPr>
    </w:p>
    <w:p w:rsidR="000E3283" w:rsidRPr="00801691" w:rsidRDefault="006B6DBD" w:rsidP="001E15C7">
      <w:pPr>
        <w:rPr>
          <w:rFonts w:asciiTheme="minorHAnsi" w:hAnsiTheme="minorHAnsi" w:cstheme="minorHAnsi"/>
          <w:b/>
          <w:szCs w:val="24"/>
        </w:rPr>
      </w:pPr>
      <w:r w:rsidRPr="00801691">
        <w:rPr>
          <w:rFonts w:asciiTheme="minorHAnsi" w:hAnsiTheme="minorHAnsi" w:cstheme="minorHAnsi"/>
          <w:b/>
          <w:szCs w:val="24"/>
        </w:rPr>
        <w:t>C</w:t>
      </w:r>
      <w:r w:rsidR="00D42610" w:rsidRPr="00801691">
        <w:rPr>
          <w:rFonts w:asciiTheme="minorHAnsi" w:hAnsiTheme="minorHAnsi" w:cstheme="minorHAnsi"/>
          <w:b/>
          <w:szCs w:val="24"/>
        </w:rPr>
        <w:t>atanzaro</w:t>
      </w:r>
      <w:r w:rsidR="006E18A2" w:rsidRPr="00801691">
        <w:rPr>
          <w:rFonts w:asciiTheme="minorHAnsi" w:hAnsiTheme="minorHAnsi" w:cstheme="minorHAnsi"/>
          <w:b/>
          <w:szCs w:val="24"/>
        </w:rPr>
        <w:t xml:space="preserve">, </w:t>
      </w:r>
      <w:r w:rsidR="00B57E2A" w:rsidRPr="00801691">
        <w:rPr>
          <w:rFonts w:asciiTheme="minorHAnsi" w:hAnsiTheme="minorHAnsi" w:cstheme="minorHAnsi"/>
          <w:b/>
          <w:szCs w:val="24"/>
        </w:rPr>
        <w:t>2</w:t>
      </w:r>
      <w:r w:rsidR="00E6528D" w:rsidRPr="00801691">
        <w:rPr>
          <w:rFonts w:asciiTheme="minorHAnsi" w:hAnsiTheme="minorHAnsi" w:cstheme="minorHAnsi"/>
          <w:b/>
          <w:szCs w:val="24"/>
        </w:rPr>
        <w:t>8</w:t>
      </w:r>
      <w:r w:rsidR="00CD2787" w:rsidRPr="00801691">
        <w:rPr>
          <w:rFonts w:asciiTheme="minorHAnsi" w:hAnsiTheme="minorHAnsi" w:cstheme="minorHAnsi"/>
          <w:b/>
          <w:szCs w:val="24"/>
        </w:rPr>
        <w:t>/</w:t>
      </w:r>
      <w:r w:rsidR="00E6528D" w:rsidRPr="00801691">
        <w:rPr>
          <w:rFonts w:asciiTheme="minorHAnsi" w:hAnsiTheme="minorHAnsi" w:cstheme="minorHAnsi"/>
          <w:b/>
          <w:szCs w:val="24"/>
        </w:rPr>
        <w:t>02</w:t>
      </w:r>
      <w:r w:rsidR="00CD2787" w:rsidRPr="00801691">
        <w:rPr>
          <w:rFonts w:asciiTheme="minorHAnsi" w:hAnsiTheme="minorHAnsi" w:cstheme="minorHAnsi"/>
          <w:b/>
          <w:szCs w:val="24"/>
        </w:rPr>
        <w:t>/</w:t>
      </w:r>
      <w:r w:rsidR="00E6528D" w:rsidRPr="00801691">
        <w:rPr>
          <w:rFonts w:asciiTheme="minorHAnsi" w:hAnsiTheme="minorHAnsi" w:cstheme="minorHAnsi"/>
          <w:b/>
          <w:szCs w:val="24"/>
        </w:rPr>
        <w:t>2023</w:t>
      </w:r>
    </w:p>
    <w:p w:rsidR="00A94256" w:rsidRPr="00801691" w:rsidRDefault="00A94256" w:rsidP="00572AC7">
      <w:pPr>
        <w:ind w:left="5672"/>
        <w:rPr>
          <w:rFonts w:asciiTheme="minorHAnsi" w:hAnsiTheme="minorHAnsi" w:cstheme="minorHAnsi"/>
          <w:b/>
          <w:szCs w:val="24"/>
        </w:rPr>
      </w:pPr>
    </w:p>
    <w:p w:rsidR="00E6528D" w:rsidRPr="00801691" w:rsidRDefault="00E6528D" w:rsidP="00E6528D">
      <w:pPr>
        <w:ind w:left="5672"/>
        <w:jc w:val="center"/>
        <w:rPr>
          <w:rFonts w:asciiTheme="minorHAnsi" w:hAnsiTheme="minorHAnsi" w:cstheme="minorHAnsi"/>
          <w:b/>
          <w:szCs w:val="24"/>
        </w:rPr>
      </w:pPr>
      <w:r w:rsidRPr="00801691">
        <w:rPr>
          <w:rFonts w:asciiTheme="minorHAnsi" w:hAnsiTheme="minorHAnsi" w:cstheme="minorHAnsi"/>
          <w:b/>
          <w:szCs w:val="24"/>
        </w:rPr>
        <w:t>Il Direttore Amministrazione e finanza</w:t>
      </w:r>
    </w:p>
    <w:p w:rsidR="00D46E8B" w:rsidRPr="00801691" w:rsidRDefault="00E6528D" w:rsidP="00E6528D">
      <w:pPr>
        <w:ind w:left="5672"/>
        <w:jc w:val="center"/>
        <w:rPr>
          <w:rFonts w:asciiTheme="minorHAnsi" w:hAnsiTheme="minorHAnsi" w:cstheme="minorHAnsi"/>
          <w:b/>
          <w:szCs w:val="24"/>
        </w:rPr>
      </w:pPr>
      <w:r w:rsidRPr="00801691">
        <w:rPr>
          <w:rFonts w:asciiTheme="minorHAnsi" w:hAnsiTheme="minorHAnsi" w:cstheme="minorHAnsi"/>
          <w:b/>
          <w:szCs w:val="24"/>
        </w:rPr>
        <w:t xml:space="preserve">Dott. Alfredo </w:t>
      </w:r>
      <w:proofErr w:type="spellStart"/>
      <w:r w:rsidRPr="00801691">
        <w:rPr>
          <w:rFonts w:asciiTheme="minorHAnsi" w:hAnsiTheme="minorHAnsi" w:cstheme="minorHAnsi"/>
          <w:b/>
          <w:szCs w:val="24"/>
        </w:rPr>
        <w:t>Sorace</w:t>
      </w:r>
      <w:proofErr w:type="spellEnd"/>
    </w:p>
    <w:p w:rsidR="00B9179A" w:rsidRPr="00B57E2A" w:rsidRDefault="006B6DBD" w:rsidP="00B9179A">
      <w:pPr>
        <w:spacing w:line="233" w:lineRule="atLeast"/>
        <w:jc w:val="both"/>
        <w:outlineLvl w:val="2"/>
        <w:rPr>
          <w:rFonts w:asciiTheme="minorHAnsi" w:hAnsiTheme="minorHAnsi" w:cstheme="minorHAnsi"/>
          <w:b/>
          <w:szCs w:val="24"/>
        </w:rPr>
      </w:pPr>
      <w:r w:rsidRPr="00B57E2A">
        <w:rPr>
          <w:rFonts w:asciiTheme="minorHAnsi" w:hAnsiTheme="minorHAnsi" w:cstheme="minorHAnsi"/>
          <w:b/>
          <w:szCs w:val="24"/>
        </w:rPr>
        <w:tab/>
      </w:r>
      <w:r w:rsidRPr="00B57E2A">
        <w:rPr>
          <w:rFonts w:asciiTheme="minorHAnsi" w:hAnsiTheme="minorHAnsi" w:cstheme="minorHAnsi"/>
          <w:b/>
          <w:szCs w:val="24"/>
        </w:rPr>
        <w:tab/>
      </w:r>
      <w:r w:rsidRPr="00B57E2A">
        <w:rPr>
          <w:rFonts w:asciiTheme="minorHAnsi" w:hAnsiTheme="minorHAnsi" w:cstheme="minorHAnsi"/>
          <w:b/>
          <w:szCs w:val="24"/>
        </w:rPr>
        <w:tab/>
      </w:r>
      <w:r w:rsidRPr="00B57E2A">
        <w:rPr>
          <w:rFonts w:asciiTheme="minorHAnsi" w:hAnsiTheme="minorHAnsi" w:cstheme="minorHAnsi"/>
          <w:b/>
          <w:szCs w:val="24"/>
        </w:rPr>
        <w:tab/>
      </w:r>
      <w:r w:rsidRPr="00B57E2A">
        <w:rPr>
          <w:rFonts w:asciiTheme="minorHAnsi" w:hAnsiTheme="minorHAnsi" w:cstheme="minorHAnsi"/>
          <w:b/>
          <w:szCs w:val="24"/>
        </w:rPr>
        <w:tab/>
      </w:r>
      <w:r w:rsidRPr="00B57E2A">
        <w:rPr>
          <w:rFonts w:asciiTheme="minorHAnsi" w:hAnsiTheme="minorHAnsi" w:cstheme="minorHAnsi"/>
          <w:b/>
          <w:szCs w:val="24"/>
        </w:rPr>
        <w:tab/>
      </w:r>
      <w:r w:rsidRPr="00B57E2A">
        <w:rPr>
          <w:rFonts w:asciiTheme="minorHAnsi" w:hAnsiTheme="minorHAnsi" w:cstheme="minorHAnsi"/>
          <w:b/>
          <w:szCs w:val="24"/>
        </w:rPr>
        <w:tab/>
      </w:r>
      <w:r w:rsidRPr="00B57E2A">
        <w:rPr>
          <w:rFonts w:asciiTheme="minorHAnsi" w:hAnsiTheme="minorHAnsi" w:cstheme="minorHAnsi"/>
          <w:b/>
          <w:szCs w:val="24"/>
        </w:rPr>
        <w:tab/>
      </w:r>
    </w:p>
    <w:sectPr w:rsidR="00B9179A" w:rsidRPr="00B57E2A" w:rsidSect="00844FD0">
      <w:headerReference w:type="default" r:id="rId9"/>
      <w:footerReference w:type="default" r:id="rId10"/>
      <w:pgSz w:w="11906" w:h="16838" w:code="9"/>
      <w:pgMar w:top="2127" w:right="1134" w:bottom="1276" w:left="839" w:header="488" w:footer="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A3454" w:rsidRDefault="00AA3454">
      <w:r>
        <w:separator/>
      </w:r>
    </w:p>
  </w:endnote>
  <w:endnote w:type="continuationSeparator" w:id="0">
    <w:p w:rsidR="00AA3454" w:rsidRDefault="00AA34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D3D2E3A-A2B3-4ED7-AAA8-BB7B1ECAC2E5}"/>
    <w:embedBold r:id="rId2" w:fontKey="{2758DD48-27FA-4719-952F-1346DF00FF2C}"/>
  </w:font>
  <w:font w:name="Umbra">
    <w:altName w:val="Calibr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Palace Script MT">
    <w:panose1 w:val="030303020206070C0B05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empo HeavyCondensed">
    <w:altName w:val="Calibr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  <w:embedBold r:id="rId3" w:subsetted="1" w:fontKey="{F4D7C987-FEE9-4EE7-A191-4F1700A3E9DE}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  <w:embedItalic r:id="rId4" w:subsetted="1" w:fontKey="{89D2C1F6-F046-4EE9-B01E-925DE8BDDEC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0C70" w:rsidRPr="000F2795" w:rsidRDefault="00DC0C70" w:rsidP="00250B61">
    <w:pPr>
      <w:jc w:val="center"/>
      <w:rPr>
        <w:rFonts w:asciiTheme="minorHAnsi" w:hAnsiTheme="minorHAnsi"/>
        <w:color w:val="0000FF"/>
        <w:sz w:val="16"/>
      </w:rPr>
    </w:pPr>
    <w:r w:rsidRPr="000F2795">
      <w:rPr>
        <w:rFonts w:asciiTheme="minorHAnsi" w:hAnsiTheme="minorHAnsi"/>
        <w:color w:val="0000FF"/>
        <w:sz w:val="16"/>
      </w:rPr>
      <w:t>Linee Ferroviarie – Autoservizi – Impianti a fune – Autostazioni/Parcheggi – Treni turistici – Noleggi</w:t>
    </w:r>
  </w:p>
  <w:p w:rsidR="00DC0C70" w:rsidRPr="000F2795" w:rsidRDefault="00DC0C70" w:rsidP="00250B61">
    <w:pPr>
      <w:jc w:val="center"/>
      <w:rPr>
        <w:rFonts w:asciiTheme="minorHAnsi" w:hAnsiTheme="minorHAnsi"/>
        <w:color w:val="0000FF"/>
        <w:sz w:val="16"/>
      </w:rPr>
    </w:pPr>
    <w:r w:rsidRPr="000F2795">
      <w:rPr>
        <w:rFonts w:asciiTheme="minorHAnsi" w:hAnsiTheme="minorHAnsi"/>
        <w:color w:val="0000FF"/>
        <w:sz w:val="16"/>
      </w:rPr>
      <w:t>____________________________________________________________________________________________________________________________</w:t>
    </w:r>
  </w:p>
  <w:p w:rsidR="00DC0C70" w:rsidRPr="000F2795" w:rsidRDefault="00DC0C70" w:rsidP="00250B61">
    <w:pPr>
      <w:pStyle w:val="Corpodeltesto2"/>
      <w:spacing w:before="0"/>
      <w:jc w:val="center"/>
      <w:rPr>
        <w:rFonts w:asciiTheme="minorHAnsi" w:hAnsiTheme="minorHAnsi"/>
        <w:sz w:val="15"/>
      </w:rPr>
    </w:pPr>
    <w:r w:rsidRPr="000F2795">
      <w:rPr>
        <w:rFonts w:asciiTheme="minorHAnsi" w:hAnsiTheme="minorHAnsi"/>
        <w:sz w:val="15"/>
      </w:rPr>
      <w:t>Sede Legale: 88100 - Catanzaro - Via Milano, 28</w:t>
    </w:r>
    <w:r>
      <w:rPr>
        <w:rFonts w:asciiTheme="minorHAnsi" w:hAnsiTheme="minorHAnsi"/>
        <w:sz w:val="15"/>
      </w:rPr>
      <w:t xml:space="preserve">         </w:t>
    </w:r>
    <w:r w:rsidRPr="000F2795">
      <w:rPr>
        <w:rFonts w:asciiTheme="minorHAnsi" w:hAnsiTheme="minorHAnsi"/>
        <w:sz w:val="15"/>
      </w:rPr>
      <w:t>Tel. 0961-896</w:t>
    </w:r>
    <w:r>
      <w:rPr>
        <w:rFonts w:asciiTheme="minorHAnsi" w:hAnsiTheme="minorHAnsi"/>
        <w:sz w:val="15"/>
      </w:rPr>
      <w:t>334/340</w:t>
    </w:r>
    <w:r>
      <w:rPr>
        <w:rFonts w:asciiTheme="minorHAnsi" w:hAnsiTheme="minorHAnsi"/>
        <w:sz w:val="15"/>
      </w:rPr>
      <w:tab/>
    </w:r>
    <w:r w:rsidRPr="000F2795">
      <w:rPr>
        <w:rFonts w:asciiTheme="minorHAnsi" w:hAnsiTheme="minorHAnsi"/>
        <w:sz w:val="15"/>
      </w:rPr>
      <w:t>Fax. 0961-8962</w:t>
    </w:r>
    <w:r>
      <w:rPr>
        <w:rFonts w:asciiTheme="minorHAnsi" w:hAnsiTheme="minorHAnsi"/>
        <w:sz w:val="15"/>
      </w:rPr>
      <w:t>89</w:t>
    </w:r>
    <w:r>
      <w:rPr>
        <w:rFonts w:asciiTheme="minorHAnsi" w:hAnsiTheme="minorHAnsi"/>
        <w:sz w:val="15"/>
      </w:rPr>
      <w:tab/>
    </w:r>
    <w:r w:rsidRPr="000F2795">
      <w:rPr>
        <w:rFonts w:asciiTheme="minorHAnsi" w:hAnsiTheme="minorHAnsi"/>
        <w:sz w:val="15"/>
      </w:rPr>
      <w:t>www.ferroviedellacalabria.it</w:t>
    </w:r>
  </w:p>
  <w:p w:rsidR="00DC0C70" w:rsidRPr="000F2795" w:rsidRDefault="00DC0C70" w:rsidP="00250B61">
    <w:pPr>
      <w:pStyle w:val="Corpodeltesto2"/>
      <w:spacing w:before="0"/>
      <w:jc w:val="center"/>
      <w:rPr>
        <w:rFonts w:asciiTheme="minorHAnsi" w:hAnsiTheme="minorHAnsi"/>
        <w:sz w:val="15"/>
      </w:rPr>
    </w:pPr>
    <w:r w:rsidRPr="000F2795">
      <w:rPr>
        <w:rFonts w:asciiTheme="minorHAnsi" w:hAnsiTheme="minorHAnsi"/>
        <w:sz w:val="15"/>
      </w:rPr>
      <w:t>Codice Fiscale e Partita Iva: 02355890795</w:t>
    </w:r>
    <w:r w:rsidRPr="000F2795">
      <w:rPr>
        <w:rFonts w:asciiTheme="minorHAnsi" w:hAnsiTheme="minorHAnsi"/>
        <w:sz w:val="15"/>
      </w:rPr>
      <w:tab/>
      <w:t xml:space="preserve">Capitale Sociale: € </w:t>
    </w:r>
    <w:r>
      <w:rPr>
        <w:rFonts w:asciiTheme="minorHAnsi" w:hAnsiTheme="minorHAnsi"/>
        <w:sz w:val="15"/>
      </w:rPr>
      <w:t>4</w:t>
    </w:r>
    <w:r w:rsidRPr="000F2795">
      <w:rPr>
        <w:rFonts w:asciiTheme="minorHAnsi" w:hAnsiTheme="minorHAnsi"/>
        <w:sz w:val="15"/>
      </w:rPr>
      <w:t>.</w:t>
    </w:r>
    <w:r>
      <w:rPr>
        <w:rFonts w:asciiTheme="minorHAnsi" w:hAnsiTheme="minorHAnsi"/>
        <w:sz w:val="15"/>
      </w:rPr>
      <w:t>864.520</w:t>
    </w:r>
    <w:r w:rsidRPr="000F2795">
      <w:rPr>
        <w:rFonts w:asciiTheme="minorHAnsi" w:hAnsiTheme="minorHAnsi"/>
        <w:sz w:val="15"/>
      </w:rPr>
      <w:t>,00</w:t>
    </w:r>
    <w:r>
      <w:rPr>
        <w:rFonts w:asciiTheme="minorHAnsi" w:hAnsiTheme="minorHAnsi"/>
        <w:sz w:val="15"/>
      </w:rPr>
      <w:t xml:space="preserve"> </w:t>
    </w:r>
    <w:proofErr w:type="spellStart"/>
    <w:r>
      <w:rPr>
        <w:rFonts w:asciiTheme="minorHAnsi" w:hAnsiTheme="minorHAnsi"/>
        <w:sz w:val="15"/>
      </w:rPr>
      <w:t>i.v</w:t>
    </w:r>
    <w:proofErr w:type="spellEnd"/>
    <w:r>
      <w:rPr>
        <w:rFonts w:asciiTheme="minorHAnsi" w:hAnsiTheme="minorHAnsi"/>
        <w:sz w:val="15"/>
      </w:rPr>
      <w:t>.</w:t>
    </w:r>
  </w:p>
  <w:p w:rsidR="00DC0C70" w:rsidRPr="000F2795" w:rsidRDefault="00DC0C70" w:rsidP="00250B61">
    <w:pPr>
      <w:pStyle w:val="Corpodeltesto2"/>
      <w:spacing w:before="0"/>
      <w:jc w:val="center"/>
      <w:rPr>
        <w:rFonts w:asciiTheme="minorHAnsi" w:hAnsiTheme="minorHAnsi"/>
        <w:sz w:val="15"/>
      </w:rPr>
    </w:pPr>
    <w:r>
      <w:rPr>
        <w:rFonts w:asciiTheme="minorHAnsi" w:hAnsiTheme="minorHAnsi"/>
        <w:sz w:val="15"/>
      </w:rPr>
      <w:t>segreteria</w:t>
    </w:r>
    <w:r w:rsidRPr="000F2795">
      <w:rPr>
        <w:rFonts w:asciiTheme="minorHAnsi" w:hAnsiTheme="minorHAnsi"/>
        <w:sz w:val="15"/>
      </w:rPr>
      <w:t>@ferroviedellacalabria.com</w:t>
    </w:r>
    <w:r w:rsidRPr="000F2795">
      <w:rPr>
        <w:rFonts w:asciiTheme="minorHAnsi" w:hAnsiTheme="minorHAnsi"/>
        <w:sz w:val="15"/>
      </w:rPr>
      <w:tab/>
    </w:r>
    <w:r>
      <w:rPr>
        <w:rFonts w:asciiTheme="minorHAnsi" w:hAnsiTheme="minorHAnsi"/>
        <w:sz w:val="15"/>
      </w:rPr>
      <w:t>segreteria</w:t>
    </w:r>
    <w:r w:rsidRPr="000F2795">
      <w:rPr>
        <w:rFonts w:asciiTheme="minorHAnsi" w:hAnsiTheme="minorHAnsi"/>
        <w:sz w:val="15"/>
      </w:rPr>
      <w:t>@</w:t>
    </w:r>
    <w:r>
      <w:rPr>
        <w:rFonts w:asciiTheme="minorHAnsi" w:hAnsiTheme="minorHAnsi"/>
        <w:sz w:val="15"/>
      </w:rPr>
      <w:t>pec.</w:t>
    </w:r>
    <w:r w:rsidRPr="000F2795">
      <w:rPr>
        <w:rFonts w:asciiTheme="minorHAnsi" w:hAnsiTheme="minorHAnsi"/>
        <w:sz w:val="15"/>
      </w:rPr>
      <w:t>ferroviedellacalabria.com</w:t>
    </w:r>
  </w:p>
  <w:p w:rsidR="00DC0C70" w:rsidRDefault="00DC0C70" w:rsidP="00250B61">
    <w:pPr>
      <w:jc w:val="center"/>
      <w:rPr>
        <w:color w:val="0000FF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A3454" w:rsidRDefault="00AA3454">
      <w:r>
        <w:separator/>
      </w:r>
    </w:p>
  </w:footnote>
  <w:footnote w:type="continuationSeparator" w:id="0">
    <w:p w:rsidR="00AA3454" w:rsidRDefault="00AA345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0C70" w:rsidRDefault="00801691">
    <w:pPr>
      <w:pStyle w:val="Intestazione"/>
    </w:pPr>
    <w:r>
      <w:rPr>
        <w:noProof/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" o:spid="_x0000_s2049" type="#_x0000_t202" style="position:absolute;margin-left:26.85pt;margin-top:-6.15pt;width:395.75pt;height:108.3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" o:allowincell="f" filled="f" stroked="f">
          <v:textbox>
            <w:txbxContent>
              <w:p w:rsidR="00DC0C70" w:rsidRPr="00E40AD0" w:rsidRDefault="00DC0C70">
                <w:pPr>
                  <w:rPr>
                    <w:rFonts w:ascii="Tempo HeavyCondensed" w:hAnsi="Tempo HeavyCondensed"/>
                    <w:b/>
                    <w:color w:val="0000FF"/>
                    <w:sz w:val="40"/>
                  </w:rPr>
                </w:pPr>
              </w:p>
              <w:p w:rsidR="00DC0C70" w:rsidRPr="00E40AD0" w:rsidRDefault="00DC0C70">
                <w:pPr>
                  <w:rPr>
                    <w:rFonts w:ascii="Tempus Sans ITC" w:hAnsi="Tempus Sans ITC"/>
                    <w:b/>
                    <w:color w:val="0070C0"/>
                    <w:sz w:val="44"/>
                    <w:szCs w:val="44"/>
                  </w:rPr>
                </w:pPr>
                <w:r w:rsidRPr="00E40AD0">
                  <w:rPr>
                    <w:rFonts w:ascii="Tempus Sans ITC" w:hAnsi="Tempus Sans ITC"/>
                    <w:b/>
                    <w:color w:val="0070C0"/>
                    <w:sz w:val="44"/>
                    <w:szCs w:val="44"/>
                  </w:rPr>
                  <w:t xml:space="preserve">ferrovie della </w:t>
                </w:r>
                <w:proofErr w:type="spellStart"/>
                <w:r w:rsidRPr="00E40AD0">
                  <w:rPr>
                    <w:rFonts w:ascii="Tempus Sans ITC" w:hAnsi="Tempus Sans ITC"/>
                    <w:b/>
                    <w:color w:val="0070C0"/>
                    <w:sz w:val="44"/>
                    <w:szCs w:val="44"/>
                  </w:rPr>
                  <w:t>calabria</w:t>
                </w:r>
                <w:proofErr w:type="spellEnd"/>
                <w:r w:rsidRPr="00E40AD0">
                  <w:rPr>
                    <w:rFonts w:ascii="Tempus Sans ITC" w:hAnsi="Tempus Sans ITC"/>
                    <w:b/>
                    <w:color w:val="0070C0"/>
                    <w:sz w:val="44"/>
                    <w:szCs w:val="44"/>
                  </w:rPr>
                  <w:t xml:space="preserve"> s.r.l.</w:t>
                </w:r>
              </w:p>
              <w:p w:rsidR="00DC0C70" w:rsidRPr="004D3BAD" w:rsidRDefault="00DC0C70">
                <w:pPr>
                  <w:spacing w:after="40"/>
                  <w:rPr>
                    <w:rFonts w:ascii="Tempus Sans ITC" w:hAnsi="Tempus Sans ITC"/>
                    <w:b/>
                    <w:color w:val="FF0000"/>
                    <w:spacing w:val="8"/>
                    <w:szCs w:val="24"/>
                  </w:rPr>
                </w:pPr>
                <w:r w:rsidRPr="004D3BAD">
                  <w:rPr>
                    <w:rFonts w:ascii="Tempus Sans ITC" w:hAnsi="Tempus Sans ITC"/>
                    <w:b/>
                    <w:color w:val="FF0000"/>
                    <w:spacing w:val="8"/>
                    <w:szCs w:val="24"/>
                  </w:rPr>
                  <w:t>Società di servizi di trasporto pubblico</w:t>
                </w:r>
              </w:p>
              <w:p w:rsidR="00DC0C70" w:rsidRPr="004D3BAD" w:rsidRDefault="00DC0C70" w:rsidP="00B07085">
                <w:pPr>
                  <w:rPr>
                    <w:rFonts w:ascii="Monotype Corsiva" w:hAnsi="Monotype Corsiva"/>
                    <w:i/>
                    <w:color w:val="0070C0"/>
                    <w:sz w:val="28"/>
                    <w:szCs w:val="28"/>
                  </w:rPr>
                </w:pPr>
                <w:r>
                  <w:rPr>
                    <w:rFonts w:ascii="Monotype Corsiva" w:hAnsi="Monotype Corsiva"/>
                    <w:i/>
                    <w:color w:val="4F81BD" w:themeColor="accent1"/>
                  </w:rPr>
                  <w:t xml:space="preserve">                          </w:t>
                </w:r>
              </w:p>
              <w:p w:rsidR="00DC0C70" w:rsidRPr="00557782" w:rsidRDefault="00DC0C70" w:rsidP="00B07085">
                <w:pPr>
                  <w:ind w:firstLine="708"/>
                  <w:rPr>
                    <w:rFonts w:ascii="Monotype Corsiva" w:hAnsi="Monotype Corsiva"/>
                    <w:i/>
                    <w:color w:val="4F81BD" w:themeColor="accent1"/>
                  </w:rPr>
                </w:pPr>
              </w:p>
              <w:p w:rsidR="00DC0C70" w:rsidRDefault="00DC0C70"/>
            </w:txbxContent>
          </v:textbox>
        </v:shape>
      </w:pict>
    </w:r>
    <w:r w:rsidR="00DC0C70">
      <w:rPr>
        <w:noProof/>
        <w:sz w:val="20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-132080</wp:posOffset>
          </wp:positionH>
          <wp:positionV relativeFrom="paragraph">
            <wp:posOffset>-3175</wp:posOffset>
          </wp:positionV>
          <wp:extent cx="415925" cy="934720"/>
          <wp:effectExtent l="19050" t="0" r="3175" b="0"/>
          <wp:wrapNone/>
          <wp:docPr id="1" name="Immagine 11" descr="Logo FdC Nuovo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Logo FdC Nuovo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5925" cy="9347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5D6190"/>
    <w:multiLevelType w:val="hybridMultilevel"/>
    <w:tmpl w:val="00D65228"/>
    <w:lvl w:ilvl="0" w:tplc="2CEE2F1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hint="default"/>
        <w:sz w:val="24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641BF1"/>
    <w:multiLevelType w:val="hybridMultilevel"/>
    <w:tmpl w:val="38F2FEC8"/>
    <w:lvl w:ilvl="0" w:tplc="F01C23EC">
      <w:start w:val="1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CA21709"/>
    <w:multiLevelType w:val="hybridMultilevel"/>
    <w:tmpl w:val="20B8AE2C"/>
    <w:lvl w:ilvl="0" w:tplc="67DAB1D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>
    <w:nsid w:val="29B40FF2"/>
    <w:multiLevelType w:val="hybridMultilevel"/>
    <w:tmpl w:val="00D65228"/>
    <w:lvl w:ilvl="0" w:tplc="2CEE2F1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hint="default"/>
        <w:sz w:val="24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1E85BFD"/>
    <w:multiLevelType w:val="hybridMultilevel"/>
    <w:tmpl w:val="61EE7768"/>
    <w:lvl w:ilvl="0" w:tplc="04100015">
      <w:start w:val="1"/>
      <w:numFmt w:val="upperLetter"/>
      <w:lvlText w:val="%1."/>
      <w:lvlJc w:val="left"/>
      <w:pPr>
        <w:ind w:left="1854" w:hanging="360"/>
      </w:pPr>
      <w:rPr>
        <w:b/>
      </w:rPr>
    </w:lvl>
    <w:lvl w:ilvl="1" w:tplc="04100019" w:tentative="1">
      <w:start w:val="1"/>
      <w:numFmt w:val="lowerLetter"/>
      <w:lvlText w:val="%2."/>
      <w:lvlJc w:val="left"/>
      <w:pPr>
        <w:ind w:left="2574" w:hanging="360"/>
      </w:pPr>
    </w:lvl>
    <w:lvl w:ilvl="2" w:tplc="0410001B" w:tentative="1">
      <w:start w:val="1"/>
      <w:numFmt w:val="lowerRoman"/>
      <w:lvlText w:val="%3."/>
      <w:lvlJc w:val="right"/>
      <w:pPr>
        <w:ind w:left="3294" w:hanging="180"/>
      </w:pPr>
    </w:lvl>
    <w:lvl w:ilvl="3" w:tplc="0410000F" w:tentative="1">
      <w:start w:val="1"/>
      <w:numFmt w:val="decimal"/>
      <w:lvlText w:val="%4."/>
      <w:lvlJc w:val="left"/>
      <w:pPr>
        <w:ind w:left="4014" w:hanging="360"/>
      </w:pPr>
    </w:lvl>
    <w:lvl w:ilvl="4" w:tplc="04100019" w:tentative="1">
      <w:start w:val="1"/>
      <w:numFmt w:val="lowerLetter"/>
      <w:lvlText w:val="%5."/>
      <w:lvlJc w:val="left"/>
      <w:pPr>
        <w:ind w:left="4734" w:hanging="360"/>
      </w:pPr>
    </w:lvl>
    <w:lvl w:ilvl="5" w:tplc="0410001B" w:tentative="1">
      <w:start w:val="1"/>
      <w:numFmt w:val="lowerRoman"/>
      <w:lvlText w:val="%6."/>
      <w:lvlJc w:val="right"/>
      <w:pPr>
        <w:ind w:left="5454" w:hanging="180"/>
      </w:pPr>
    </w:lvl>
    <w:lvl w:ilvl="6" w:tplc="0410000F" w:tentative="1">
      <w:start w:val="1"/>
      <w:numFmt w:val="decimal"/>
      <w:lvlText w:val="%7."/>
      <w:lvlJc w:val="left"/>
      <w:pPr>
        <w:ind w:left="6174" w:hanging="360"/>
      </w:pPr>
    </w:lvl>
    <w:lvl w:ilvl="7" w:tplc="04100019" w:tentative="1">
      <w:start w:val="1"/>
      <w:numFmt w:val="lowerLetter"/>
      <w:lvlText w:val="%8."/>
      <w:lvlJc w:val="left"/>
      <w:pPr>
        <w:ind w:left="6894" w:hanging="360"/>
      </w:pPr>
    </w:lvl>
    <w:lvl w:ilvl="8" w:tplc="0410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5">
    <w:nsid w:val="3E7434D2"/>
    <w:multiLevelType w:val="hybridMultilevel"/>
    <w:tmpl w:val="26FACD74"/>
    <w:lvl w:ilvl="0" w:tplc="0410000F">
      <w:start w:val="1"/>
      <w:numFmt w:val="decimal"/>
      <w:lvlText w:val="%1.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3FA90310"/>
    <w:multiLevelType w:val="hybridMultilevel"/>
    <w:tmpl w:val="D8A844FE"/>
    <w:lvl w:ilvl="0" w:tplc="22928E6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9155E33"/>
    <w:multiLevelType w:val="hybridMultilevel"/>
    <w:tmpl w:val="3D5A098C"/>
    <w:lvl w:ilvl="0" w:tplc="04100005">
      <w:start w:val="1"/>
      <w:numFmt w:val="bullet"/>
      <w:lvlText w:val=""/>
      <w:lvlJc w:val="left"/>
      <w:pPr>
        <w:ind w:left="1491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211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931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51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71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91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811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531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51" w:hanging="360"/>
      </w:pPr>
      <w:rPr>
        <w:rFonts w:ascii="Wingdings" w:hAnsi="Wingdings" w:hint="default"/>
      </w:rPr>
    </w:lvl>
  </w:abstractNum>
  <w:abstractNum w:abstractNumId="8">
    <w:nsid w:val="5A2D4C6C"/>
    <w:multiLevelType w:val="hybridMultilevel"/>
    <w:tmpl w:val="E60ABDF6"/>
    <w:lvl w:ilvl="0" w:tplc="FCD2D16A">
      <w:start w:val="1"/>
      <w:numFmt w:val="decimal"/>
      <w:lvlText w:val="%1)"/>
      <w:lvlJc w:val="left"/>
      <w:pPr>
        <w:ind w:left="1053" w:hanging="360"/>
      </w:pPr>
      <w:rPr>
        <w:b/>
      </w:rPr>
    </w:lvl>
    <w:lvl w:ilvl="1" w:tplc="04100019" w:tentative="1">
      <w:start w:val="1"/>
      <w:numFmt w:val="lowerLetter"/>
      <w:lvlText w:val="%2."/>
      <w:lvlJc w:val="left"/>
      <w:pPr>
        <w:ind w:left="1773" w:hanging="360"/>
      </w:pPr>
    </w:lvl>
    <w:lvl w:ilvl="2" w:tplc="0410001B" w:tentative="1">
      <w:start w:val="1"/>
      <w:numFmt w:val="lowerRoman"/>
      <w:lvlText w:val="%3."/>
      <w:lvlJc w:val="right"/>
      <w:pPr>
        <w:ind w:left="2493" w:hanging="180"/>
      </w:pPr>
    </w:lvl>
    <w:lvl w:ilvl="3" w:tplc="0410000F" w:tentative="1">
      <w:start w:val="1"/>
      <w:numFmt w:val="decimal"/>
      <w:lvlText w:val="%4."/>
      <w:lvlJc w:val="left"/>
      <w:pPr>
        <w:ind w:left="3213" w:hanging="360"/>
      </w:pPr>
    </w:lvl>
    <w:lvl w:ilvl="4" w:tplc="04100019" w:tentative="1">
      <w:start w:val="1"/>
      <w:numFmt w:val="lowerLetter"/>
      <w:lvlText w:val="%5."/>
      <w:lvlJc w:val="left"/>
      <w:pPr>
        <w:ind w:left="3933" w:hanging="360"/>
      </w:pPr>
    </w:lvl>
    <w:lvl w:ilvl="5" w:tplc="0410001B" w:tentative="1">
      <w:start w:val="1"/>
      <w:numFmt w:val="lowerRoman"/>
      <w:lvlText w:val="%6."/>
      <w:lvlJc w:val="right"/>
      <w:pPr>
        <w:ind w:left="4653" w:hanging="180"/>
      </w:pPr>
    </w:lvl>
    <w:lvl w:ilvl="6" w:tplc="0410000F" w:tentative="1">
      <w:start w:val="1"/>
      <w:numFmt w:val="decimal"/>
      <w:lvlText w:val="%7."/>
      <w:lvlJc w:val="left"/>
      <w:pPr>
        <w:ind w:left="5373" w:hanging="360"/>
      </w:pPr>
    </w:lvl>
    <w:lvl w:ilvl="7" w:tplc="04100019" w:tentative="1">
      <w:start w:val="1"/>
      <w:numFmt w:val="lowerLetter"/>
      <w:lvlText w:val="%8."/>
      <w:lvlJc w:val="left"/>
      <w:pPr>
        <w:ind w:left="6093" w:hanging="360"/>
      </w:pPr>
    </w:lvl>
    <w:lvl w:ilvl="8" w:tplc="0410001B" w:tentative="1">
      <w:start w:val="1"/>
      <w:numFmt w:val="lowerRoman"/>
      <w:lvlText w:val="%9."/>
      <w:lvlJc w:val="right"/>
      <w:pPr>
        <w:ind w:left="6813" w:hanging="180"/>
      </w:pPr>
    </w:lvl>
  </w:abstractNum>
  <w:abstractNum w:abstractNumId="9">
    <w:nsid w:val="5AD60834"/>
    <w:multiLevelType w:val="hybridMultilevel"/>
    <w:tmpl w:val="9B709194"/>
    <w:lvl w:ilvl="0" w:tplc="F01C23E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Verdana" w:eastAsia="Times New Roman" w:hAnsi="Verdana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651C2D47"/>
    <w:multiLevelType w:val="hybridMultilevel"/>
    <w:tmpl w:val="A962A716"/>
    <w:lvl w:ilvl="0" w:tplc="0410000D">
      <w:start w:val="1"/>
      <w:numFmt w:val="bullet"/>
      <w:lvlText w:val=""/>
      <w:lvlJc w:val="left"/>
      <w:pPr>
        <w:ind w:left="771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91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11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31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51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71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91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11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31" w:hanging="360"/>
      </w:pPr>
      <w:rPr>
        <w:rFonts w:ascii="Wingdings" w:hAnsi="Wingdings" w:hint="default"/>
      </w:rPr>
    </w:lvl>
  </w:abstractNum>
  <w:abstractNum w:abstractNumId="11">
    <w:nsid w:val="6B5203A4"/>
    <w:multiLevelType w:val="hybridMultilevel"/>
    <w:tmpl w:val="47E460A4"/>
    <w:lvl w:ilvl="0" w:tplc="3FFE545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72EC2186"/>
    <w:multiLevelType w:val="hybridMultilevel"/>
    <w:tmpl w:val="9326BE42"/>
    <w:lvl w:ilvl="0" w:tplc="64E2A500"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A1C5EB0"/>
    <w:multiLevelType w:val="hybridMultilevel"/>
    <w:tmpl w:val="B3CE6A78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1"/>
  </w:num>
  <w:num w:numId="3">
    <w:abstractNumId w:val="9"/>
  </w:num>
  <w:num w:numId="4">
    <w:abstractNumId w:val="1"/>
  </w:num>
  <w:num w:numId="5">
    <w:abstractNumId w:val="3"/>
  </w:num>
  <w:num w:numId="6">
    <w:abstractNumId w:val="0"/>
  </w:num>
  <w:num w:numId="7">
    <w:abstractNumId w:val="5"/>
  </w:num>
  <w:num w:numId="8">
    <w:abstractNumId w:val="6"/>
  </w:num>
  <w:num w:numId="9">
    <w:abstractNumId w:val="13"/>
  </w:num>
  <w:num w:numId="10">
    <w:abstractNumId w:val="4"/>
  </w:num>
  <w:num w:numId="11">
    <w:abstractNumId w:val="8"/>
  </w:num>
  <w:num w:numId="12">
    <w:abstractNumId w:val="2"/>
  </w:num>
  <w:num w:numId="13">
    <w:abstractNumId w:val="10"/>
  </w:num>
  <w:num w:numId="14">
    <w:abstractNumId w:val="7"/>
  </w:num>
  <w:num w:numId="15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saveSubset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283"/>
  <w:evenAndOddHeaders/>
  <w:drawingGridHorizontalSpacing w:val="120"/>
  <w:drawingGridVerticalSpacing w:val="163"/>
  <w:displayHorizontalDrawingGridEvery w:val="0"/>
  <w:displayVerticalDrawingGridEvery w:val="2"/>
  <w:doNotShadeFormData/>
  <w:noPunctuationKerning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04B2A"/>
    <w:rsid w:val="00022920"/>
    <w:rsid w:val="000313AC"/>
    <w:rsid w:val="0003605A"/>
    <w:rsid w:val="0003617F"/>
    <w:rsid w:val="00037034"/>
    <w:rsid w:val="000457DD"/>
    <w:rsid w:val="00056E26"/>
    <w:rsid w:val="00057373"/>
    <w:rsid w:val="00060F31"/>
    <w:rsid w:val="00066E02"/>
    <w:rsid w:val="000716B7"/>
    <w:rsid w:val="00073423"/>
    <w:rsid w:val="00074364"/>
    <w:rsid w:val="0007475E"/>
    <w:rsid w:val="00075435"/>
    <w:rsid w:val="00083686"/>
    <w:rsid w:val="00083E97"/>
    <w:rsid w:val="00091989"/>
    <w:rsid w:val="00092525"/>
    <w:rsid w:val="000930AA"/>
    <w:rsid w:val="000947FC"/>
    <w:rsid w:val="00095AD4"/>
    <w:rsid w:val="000A283C"/>
    <w:rsid w:val="000A6457"/>
    <w:rsid w:val="000B0205"/>
    <w:rsid w:val="000B2285"/>
    <w:rsid w:val="000B2ED8"/>
    <w:rsid w:val="000B330E"/>
    <w:rsid w:val="000B4C2F"/>
    <w:rsid w:val="000C277F"/>
    <w:rsid w:val="000D30E6"/>
    <w:rsid w:val="000D4958"/>
    <w:rsid w:val="000E24F2"/>
    <w:rsid w:val="000E282F"/>
    <w:rsid w:val="000E3283"/>
    <w:rsid w:val="000E4414"/>
    <w:rsid w:val="000E612A"/>
    <w:rsid w:val="000F2795"/>
    <w:rsid w:val="000F4742"/>
    <w:rsid w:val="000F6168"/>
    <w:rsid w:val="00106763"/>
    <w:rsid w:val="001105A4"/>
    <w:rsid w:val="00114DA7"/>
    <w:rsid w:val="00115EBD"/>
    <w:rsid w:val="00123F17"/>
    <w:rsid w:val="00130446"/>
    <w:rsid w:val="00140F2C"/>
    <w:rsid w:val="00152F56"/>
    <w:rsid w:val="001546E9"/>
    <w:rsid w:val="001708A5"/>
    <w:rsid w:val="0017432D"/>
    <w:rsid w:val="00190D87"/>
    <w:rsid w:val="001947C6"/>
    <w:rsid w:val="0019649C"/>
    <w:rsid w:val="001A0DAB"/>
    <w:rsid w:val="001A7A36"/>
    <w:rsid w:val="001B01F3"/>
    <w:rsid w:val="001B0A87"/>
    <w:rsid w:val="001B2056"/>
    <w:rsid w:val="001C0E9F"/>
    <w:rsid w:val="001E1276"/>
    <w:rsid w:val="001E15C7"/>
    <w:rsid w:val="00201336"/>
    <w:rsid w:val="002071B9"/>
    <w:rsid w:val="00215500"/>
    <w:rsid w:val="002160DD"/>
    <w:rsid w:val="002211A0"/>
    <w:rsid w:val="0022500A"/>
    <w:rsid w:val="002261C5"/>
    <w:rsid w:val="0025061D"/>
    <w:rsid w:val="00250B61"/>
    <w:rsid w:val="00251230"/>
    <w:rsid w:val="0025188C"/>
    <w:rsid w:val="00252AC1"/>
    <w:rsid w:val="00253000"/>
    <w:rsid w:val="002600E6"/>
    <w:rsid w:val="002603AC"/>
    <w:rsid w:val="002608AD"/>
    <w:rsid w:val="0026356A"/>
    <w:rsid w:val="00267EF8"/>
    <w:rsid w:val="00270636"/>
    <w:rsid w:val="00276857"/>
    <w:rsid w:val="0028688B"/>
    <w:rsid w:val="002A2589"/>
    <w:rsid w:val="002A293E"/>
    <w:rsid w:val="002A5839"/>
    <w:rsid w:val="002B08D0"/>
    <w:rsid w:val="002B627D"/>
    <w:rsid w:val="002B7BF2"/>
    <w:rsid w:val="002D4736"/>
    <w:rsid w:val="002E66FE"/>
    <w:rsid w:val="002F2F00"/>
    <w:rsid w:val="002F3997"/>
    <w:rsid w:val="003026C9"/>
    <w:rsid w:val="00303907"/>
    <w:rsid w:val="00305062"/>
    <w:rsid w:val="00305502"/>
    <w:rsid w:val="00310EAE"/>
    <w:rsid w:val="0031215D"/>
    <w:rsid w:val="0031560A"/>
    <w:rsid w:val="003211A9"/>
    <w:rsid w:val="00323E71"/>
    <w:rsid w:val="00325540"/>
    <w:rsid w:val="0032640B"/>
    <w:rsid w:val="00326EA4"/>
    <w:rsid w:val="00327CB8"/>
    <w:rsid w:val="00331AA5"/>
    <w:rsid w:val="00334FF4"/>
    <w:rsid w:val="00337F66"/>
    <w:rsid w:val="0034054D"/>
    <w:rsid w:val="00343147"/>
    <w:rsid w:val="00354882"/>
    <w:rsid w:val="003620F2"/>
    <w:rsid w:val="003661AA"/>
    <w:rsid w:val="00377088"/>
    <w:rsid w:val="00386F10"/>
    <w:rsid w:val="003A438A"/>
    <w:rsid w:val="003A58BB"/>
    <w:rsid w:val="003B3506"/>
    <w:rsid w:val="003B6F38"/>
    <w:rsid w:val="003C558E"/>
    <w:rsid w:val="003D0CB6"/>
    <w:rsid w:val="003D18CC"/>
    <w:rsid w:val="003D233B"/>
    <w:rsid w:val="003D394C"/>
    <w:rsid w:val="003F7AD5"/>
    <w:rsid w:val="00403924"/>
    <w:rsid w:val="00404C50"/>
    <w:rsid w:val="004052FE"/>
    <w:rsid w:val="004065C5"/>
    <w:rsid w:val="004075CB"/>
    <w:rsid w:val="004205A3"/>
    <w:rsid w:val="004261C5"/>
    <w:rsid w:val="0042737B"/>
    <w:rsid w:val="00427EF9"/>
    <w:rsid w:val="00431B99"/>
    <w:rsid w:val="004350D2"/>
    <w:rsid w:val="00440708"/>
    <w:rsid w:val="0044114C"/>
    <w:rsid w:val="00444FCC"/>
    <w:rsid w:val="00460859"/>
    <w:rsid w:val="00463809"/>
    <w:rsid w:val="00470483"/>
    <w:rsid w:val="00470554"/>
    <w:rsid w:val="00470AA8"/>
    <w:rsid w:val="004839A2"/>
    <w:rsid w:val="0049148C"/>
    <w:rsid w:val="00497C5A"/>
    <w:rsid w:val="004A003B"/>
    <w:rsid w:val="004B0472"/>
    <w:rsid w:val="004B119B"/>
    <w:rsid w:val="004B20B7"/>
    <w:rsid w:val="004B5BD2"/>
    <w:rsid w:val="004B7AE9"/>
    <w:rsid w:val="004C5934"/>
    <w:rsid w:val="004C5F0F"/>
    <w:rsid w:val="004C7A2C"/>
    <w:rsid w:val="004D3BAD"/>
    <w:rsid w:val="004E0465"/>
    <w:rsid w:val="004E3A26"/>
    <w:rsid w:val="004E6141"/>
    <w:rsid w:val="004E62CE"/>
    <w:rsid w:val="00502A04"/>
    <w:rsid w:val="00510EF2"/>
    <w:rsid w:val="00521440"/>
    <w:rsid w:val="00523950"/>
    <w:rsid w:val="00532177"/>
    <w:rsid w:val="00536A2F"/>
    <w:rsid w:val="0054798C"/>
    <w:rsid w:val="00553EE6"/>
    <w:rsid w:val="0055528D"/>
    <w:rsid w:val="005552C5"/>
    <w:rsid w:val="0055687E"/>
    <w:rsid w:val="005674A6"/>
    <w:rsid w:val="00571F87"/>
    <w:rsid w:val="0057276C"/>
    <w:rsid w:val="00572AC7"/>
    <w:rsid w:val="00574B89"/>
    <w:rsid w:val="0057685C"/>
    <w:rsid w:val="0058548F"/>
    <w:rsid w:val="00585DFD"/>
    <w:rsid w:val="00595E41"/>
    <w:rsid w:val="005A1D37"/>
    <w:rsid w:val="005A7F06"/>
    <w:rsid w:val="005C1E65"/>
    <w:rsid w:val="005C21FC"/>
    <w:rsid w:val="005C5628"/>
    <w:rsid w:val="005C5783"/>
    <w:rsid w:val="005D29F3"/>
    <w:rsid w:val="005D3000"/>
    <w:rsid w:val="005E5065"/>
    <w:rsid w:val="005F204F"/>
    <w:rsid w:val="005F68A1"/>
    <w:rsid w:val="006001B4"/>
    <w:rsid w:val="00615A97"/>
    <w:rsid w:val="00616322"/>
    <w:rsid w:val="006224DC"/>
    <w:rsid w:val="00623C65"/>
    <w:rsid w:val="0062760C"/>
    <w:rsid w:val="006404D3"/>
    <w:rsid w:val="00646E1A"/>
    <w:rsid w:val="00652A6F"/>
    <w:rsid w:val="00656A92"/>
    <w:rsid w:val="006570FE"/>
    <w:rsid w:val="0065731C"/>
    <w:rsid w:val="00663C1F"/>
    <w:rsid w:val="00670EDF"/>
    <w:rsid w:val="006714AD"/>
    <w:rsid w:val="00677A6C"/>
    <w:rsid w:val="006807FA"/>
    <w:rsid w:val="006879EE"/>
    <w:rsid w:val="006913C4"/>
    <w:rsid w:val="006926F9"/>
    <w:rsid w:val="006A5249"/>
    <w:rsid w:val="006A677C"/>
    <w:rsid w:val="006B3A14"/>
    <w:rsid w:val="006B6DBD"/>
    <w:rsid w:val="006C11F4"/>
    <w:rsid w:val="006C20E0"/>
    <w:rsid w:val="006C2EB1"/>
    <w:rsid w:val="006D039D"/>
    <w:rsid w:val="006D3D03"/>
    <w:rsid w:val="006D7259"/>
    <w:rsid w:val="006E18A2"/>
    <w:rsid w:val="006E68FB"/>
    <w:rsid w:val="007005A4"/>
    <w:rsid w:val="007030D6"/>
    <w:rsid w:val="007046C9"/>
    <w:rsid w:val="00712356"/>
    <w:rsid w:val="00715C85"/>
    <w:rsid w:val="00716E11"/>
    <w:rsid w:val="0071760E"/>
    <w:rsid w:val="00717662"/>
    <w:rsid w:val="007178E7"/>
    <w:rsid w:val="00720C66"/>
    <w:rsid w:val="0072310C"/>
    <w:rsid w:val="00724147"/>
    <w:rsid w:val="007254CD"/>
    <w:rsid w:val="00726B8E"/>
    <w:rsid w:val="007305F8"/>
    <w:rsid w:val="00731A57"/>
    <w:rsid w:val="0073715B"/>
    <w:rsid w:val="00740629"/>
    <w:rsid w:val="00743EDC"/>
    <w:rsid w:val="00745584"/>
    <w:rsid w:val="00750012"/>
    <w:rsid w:val="00750ED5"/>
    <w:rsid w:val="007549AF"/>
    <w:rsid w:val="00770221"/>
    <w:rsid w:val="00772E6E"/>
    <w:rsid w:val="00773A0B"/>
    <w:rsid w:val="00780A1E"/>
    <w:rsid w:val="007814F7"/>
    <w:rsid w:val="007817EE"/>
    <w:rsid w:val="007854EB"/>
    <w:rsid w:val="007855AD"/>
    <w:rsid w:val="00786C71"/>
    <w:rsid w:val="00787B94"/>
    <w:rsid w:val="0079629E"/>
    <w:rsid w:val="007A64C1"/>
    <w:rsid w:val="007A672F"/>
    <w:rsid w:val="007A7011"/>
    <w:rsid w:val="007B1E98"/>
    <w:rsid w:val="007C79B1"/>
    <w:rsid w:val="007D178E"/>
    <w:rsid w:val="007D76FF"/>
    <w:rsid w:val="007E2BD3"/>
    <w:rsid w:val="007F3C1B"/>
    <w:rsid w:val="00801691"/>
    <w:rsid w:val="00804586"/>
    <w:rsid w:val="008045EC"/>
    <w:rsid w:val="00807264"/>
    <w:rsid w:val="00810ED0"/>
    <w:rsid w:val="00811560"/>
    <w:rsid w:val="00815A5C"/>
    <w:rsid w:val="00820250"/>
    <w:rsid w:val="00827FD8"/>
    <w:rsid w:val="008331CF"/>
    <w:rsid w:val="00844FD0"/>
    <w:rsid w:val="00850875"/>
    <w:rsid w:val="0086498B"/>
    <w:rsid w:val="00873897"/>
    <w:rsid w:val="008774CF"/>
    <w:rsid w:val="00886B4E"/>
    <w:rsid w:val="008A1536"/>
    <w:rsid w:val="008A3116"/>
    <w:rsid w:val="008B1FBE"/>
    <w:rsid w:val="008B4C27"/>
    <w:rsid w:val="008C2E89"/>
    <w:rsid w:val="008D4544"/>
    <w:rsid w:val="008D7E6A"/>
    <w:rsid w:val="008E05F1"/>
    <w:rsid w:val="008E640F"/>
    <w:rsid w:val="008F15B6"/>
    <w:rsid w:val="008F18A3"/>
    <w:rsid w:val="008F29E4"/>
    <w:rsid w:val="008F29F9"/>
    <w:rsid w:val="008F421A"/>
    <w:rsid w:val="008F6269"/>
    <w:rsid w:val="008F7524"/>
    <w:rsid w:val="009040EE"/>
    <w:rsid w:val="00904654"/>
    <w:rsid w:val="00914043"/>
    <w:rsid w:val="00922346"/>
    <w:rsid w:val="0092513F"/>
    <w:rsid w:val="00931D5E"/>
    <w:rsid w:val="00934754"/>
    <w:rsid w:val="00935ED5"/>
    <w:rsid w:val="009368FA"/>
    <w:rsid w:val="00945A4B"/>
    <w:rsid w:val="00946614"/>
    <w:rsid w:val="009473E8"/>
    <w:rsid w:val="009475EC"/>
    <w:rsid w:val="00947900"/>
    <w:rsid w:val="00953EB6"/>
    <w:rsid w:val="0095575D"/>
    <w:rsid w:val="00964CC6"/>
    <w:rsid w:val="009665B0"/>
    <w:rsid w:val="00977CE6"/>
    <w:rsid w:val="00977E91"/>
    <w:rsid w:val="00986B2A"/>
    <w:rsid w:val="00996E5A"/>
    <w:rsid w:val="009A50AC"/>
    <w:rsid w:val="009A7A0C"/>
    <w:rsid w:val="009B3CB2"/>
    <w:rsid w:val="009B40AF"/>
    <w:rsid w:val="009C5765"/>
    <w:rsid w:val="009D5247"/>
    <w:rsid w:val="009D6BF4"/>
    <w:rsid w:val="009F0B2A"/>
    <w:rsid w:val="009F2D24"/>
    <w:rsid w:val="009F3EB2"/>
    <w:rsid w:val="009F4AED"/>
    <w:rsid w:val="009F6FCC"/>
    <w:rsid w:val="00A01915"/>
    <w:rsid w:val="00A032CF"/>
    <w:rsid w:val="00A25088"/>
    <w:rsid w:val="00A32646"/>
    <w:rsid w:val="00A35650"/>
    <w:rsid w:val="00A35D89"/>
    <w:rsid w:val="00A4177A"/>
    <w:rsid w:val="00A43238"/>
    <w:rsid w:val="00A47380"/>
    <w:rsid w:val="00A5544C"/>
    <w:rsid w:val="00A6131F"/>
    <w:rsid w:val="00A63E7B"/>
    <w:rsid w:val="00A66324"/>
    <w:rsid w:val="00A6718F"/>
    <w:rsid w:val="00A7015B"/>
    <w:rsid w:val="00A76460"/>
    <w:rsid w:val="00A82B05"/>
    <w:rsid w:val="00A83C59"/>
    <w:rsid w:val="00A90B9C"/>
    <w:rsid w:val="00A92BBB"/>
    <w:rsid w:val="00A92E77"/>
    <w:rsid w:val="00A94256"/>
    <w:rsid w:val="00A964EA"/>
    <w:rsid w:val="00AA3454"/>
    <w:rsid w:val="00AA62DC"/>
    <w:rsid w:val="00AB172A"/>
    <w:rsid w:val="00AB478F"/>
    <w:rsid w:val="00AB4F95"/>
    <w:rsid w:val="00AC2E76"/>
    <w:rsid w:val="00AC6F04"/>
    <w:rsid w:val="00AC7908"/>
    <w:rsid w:val="00AD53A6"/>
    <w:rsid w:val="00AD5C63"/>
    <w:rsid w:val="00AE26F8"/>
    <w:rsid w:val="00AE3B58"/>
    <w:rsid w:val="00AF68B1"/>
    <w:rsid w:val="00AF7506"/>
    <w:rsid w:val="00B04E73"/>
    <w:rsid w:val="00B06109"/>
    <w:rsid w:val="00B07085"/>
    <w:rsid w:val="00B11DFD"/>
    <w:rsid w:val="00B12FB0"/>
    <w:rsid w:val="00B17DE8"/>
    <w:rsid w:val="00B22BCD"/>
    <w:rsid w:val="00B25222"/>
    <w:rsid w:val="00B3618A"/>
    <w:rsid w:val="00B54F4F"/>
    <w:rsid w:val="00B57E2A"/>
    <w:rsid w:val="00B61439"/>
    <w:rsid w:val="00B64128"/>
    <w:rsid w:val="00B65A51"/>
    <w:rsid w:val="00B66AEF"/>
    <w:rsid w:val="00B719B2"/>
    <w:rsid w:val="00B7528D"/>
    <w:rsid w:val="00B808BB"/>
    <w:rsid w:val="00B90559"/>
    <w:rsid w:val="00B9179A"/>
    <w:rsid w:val="00BA0554"/>
    <w:rsid w:val="00BA3C63"/>
    <w:rsid w:val="00BA5C22"/>
    <w:rsid w:val="00BA70E6"/>
    <w:rsid w:val="00BB46E2"/>
    <w:rsid w:val="00BC28B2"/>
    <w:rsid w:val="00BD0573"/>
    <w:rsid w:val="00BD1832"/>
    <w:rsid w:val="00BD3B3A"/>
    <w:rsid w:val="00BE003C"/>
    <w:rsid w:val="00BE16EA"/>
    <w:rsid w:val="00BE31D4"/>
    <w:rsid w:val="00BE4FF8"/>
    <w:rsid w:val="00BE69E5"/>
    <w:rsid w:val="00BF31D1"/>
    <w:rsid w:val="00BF6443"/>
    <w:rsid w:val="00BF6B14"/>
    <w:rsid w:val="00C00E22"/>
    <w:rsid w:val="00C03EF2"/>
    <w:rsid w:val="00C04080"/>
    <w:rsid w:val="00C04A9A"/>
    <w:rsid w:val="00C05BDB"/>
    <w:rsid w:val="00C12033"/>
    <w:rsid w:val="00C17A1B"/>
    <w:rsid w:val="00C17B15"/>
    <w:rsid w:val="00C21EA8"/>
    <w:rsid w:val="00C24AAB"/>
    <w:rsid w:val="00C253E1"/>
    <w:rsid w:val="00C30EF1"/>
    <w:rsid w:val="00C36E9B"/>
    <w:rsid w:val="00C37185"/>
    <w:rsid w:val="00C42148"/>
    <w:rsid w:val="00C43380"/>
    <w:rsid w:val="00C4726B"/>
    <w:rsid w:val="00C54692"/>
    <w:rsid w:val="00C673AE"/>
    <w:rsid w:val="00C67F55"/>
    <w:rsid w:val="00C70CFA"/>
    <w:rsid w:val="00C7659A"/>
    <w:rsid w:val="00C77889"/>
    <w:rsid w:val="00C917D3"/>
    <w:rsid w:val="00C9410F"/>
    <w:rsid w:val="00CA0B00"/>
    <w:rsid w:val="00CA2020"/>
    <w:rsid w:val="00CA6B2A"/>
    <w:rsid w:val="00CA6C6E"/>
    <w:rsid w:val="00CB5A02"/>
    <w:rsid w:val="00CC35AB"/>
    <w:rsid w:val="00CC6056"/>
    <w:rsid w:val="00CD2787"/>
    <w:rsid w:val="00CD40DD"/>
    <w:rsid w:val="00CF21DA"/>
    <w:rsid w:val="00CF6A57"/>
    <w:rsid w:val="00CF6DB9"/>
    <w:rsid w:val="00D04B2A"/>
    <w:rsid w:val="00D07536"/>
    <w:rsid w:val="00D075C8"/>
    <w:rsid w:val="00D10BC4"/>
    <w:rsid w:val="00D13F96"/>
    <w:rsid w:val="00D163C3"/>
    <w:rsid w:val="00D16490"/>
    <w:rsid w:val="00D17F92"/>
    <w:rsid w:val="00D2097D"/>
    <w:rsid w:val="00D22480"/>
    <w:rsid w:val="00D22F7A"/>
    <w:rsid w:val="00D2696F"/>
    <w:rsid w:val="00D360DF"/>
    <w:rsid w:val="00D37585"/>
    <w:rsid w:val="00D42610"/>
    <w:rsid w:val="00D427FD"/>
    <w:rsid w:val="00D458E9"/>
    <w:rsid w:val="00D46E8B"/>
    <w:rsid w:val="00D46F40"/>
    <w:rsid w:val="00D47551"/>
    <w:rsid w:val="00D55C7C"/>
    <w:rsid w:val="00D63CAA"/>
    <w:rsid w:val="00D6409A"/>
    <w:rsid w:val="00D64B18"/>
    <w:rsid w:val="00D64DF8"/>
    <w:rsid w:val="00D67CDB"/>
    <w:rsid w:val="00D7626B"/>
    <w:rsid w:val="00D76FA1"/>
    <w:rsid w:val="00D81461"/>
    <w:rsid w:val="00D84CEC"/>
    <w:rsid w:val="00D91038"/>
    <w:rsid w:val="00D91E47"/>
    <w:rsid w:val="00D92533"/>
    <w:rsid w:val="00D926CB"/>
    <w:rsid w:val="00D97627"/>
    <w:rsid w:val="00DA197A"/>
    <w:rsid w:val="00DA521B"/>
    <w:rsid w:val="00DA7D73"/>
    <w:rsid w:val="00DB0F88"/>
    <w:rsid w:val="00DB1D70"/>
    <w:rsid w:val="00DB385F"/>
    <w:rsid w:val="00DB41BC"/>
    <w:rsid w:val="00DB47C4"/>
    <w:rsid w:val="00DB7BBB"/>
    <w:rsid w:val="00DC0C70"/>
    <w:rsid w:val="00DC169F"/>
    <w:rsid w:val="00DC17B1"/>
    <w:rsid w:val="00DD3AB8"/>
    <w:rsid w:val="00DD5FBC"/>
    <w:rsid w:val="00DD7BB7"/>
    <w:rsid w:val="00DE2529"/>
    <w:rsid w:val="00DE63C7"/>
    <w:rsid w:val="00DF2184"/>
    <w:rsid w:val="00DF3269"/>
    <w:rsid w:val="00E00634"/>
    <w:rsid w:val="00E15726"/>
    <w:rsid w:val="00E22956"/>
    <w:rsid w:val="00E236FE"/>
    <w:rsid w:val="00E26770"/>
    <w:rsid w:val="00E31CF5"/>
    <w:rsid w:val="00E35A0C"/>
    <w:rsid w:val="00E36470"/>
    <w:rsid w:val="00E372C2"/>
    <w:rsid w:val="00E40AD0"/>
    <w:rsid w:val="00E423DB"/>
    <w:rsid w:val="00E427F7"/>
    <w:rsid w:val="00E42F8E"/>
    <w:rsid w:val="00E4635B"/>
    <w:rsid w:val="00E5292F"/>
    <w:rsid w:val="00E537E8"/>
    <w:rsid w:val="00E56A8F"/>
    <w:rsid w:val="00E6066A"/>
    <w:rsid w:val="00E6528D"/>
    <w:rsid w:val="00E6757D"/>
    <w:rsid w:val="00E72B8F"/>
    <w:rsid w:val="00E75F31"/>
    <w:rsid w:val="00E77D61"/>
    <w:rsid w:val="00E81A1F"/>
    <w:rsid w:val="00E95D9E"/>
    <w:rsid w:val="00EA28A5"/>
    <w:rsid w:val="00EA7CD4"/>
    <w:rsid w:val="00EB07F7"/>
    <w:rsid w:val="00EB5228"/>
    <w:rsid w:val="00EB634E"/>
    <w:rsid w:val="00EC51B6"/>
    <w:rsid w:val="00ED1A72"/>
    <w:rsid w:val="00EE4BB2"/>
    <w:rsid w:val="00EE57A7"/>
    <w:rsid w:val="00EE6BBF"/>
    <w:rsid w:val="00EF0BCC"/>
    <w:rsid w:val="00F023B9"/>
    <w:rsid w:val="00F11660"/>
    <w:rsid w:val="00F12BF3"/>
    <w:rsid w:val="00F14250"/>
    <w:rsid w:val="00F2459E"/>
    <w:rsid w:val="00F27DD3"/>
    <w:rsid w:val="00F315CB"/>
    <w:rsid w:val="00F32576"/>
    <w:rsid w:val="00F358E0"/>
    <w:rsid w:val="00F36FB6"/>
    <w:rsid w:val="00F50C43"/>
    <w:rsid w:val="00F522E5"/>
    <w:rsid w:val="00F5700A"/>
    <w:rsid w:val="00F64EFE"/>
    <w:rsid w:val="00F7203D"/>
    <w:rsid w:val="00F831C5"/>
    <w:rsid w:val="00F90173"/>
    <w:rsid w:val="00F9156A"/>
    <w:rsid w:val="00F91E66"/>
    <w:rsid w:val="00F94FA4"/>
    <w:rsid w:val="00FA1F08"/>
    <w:rsid w:val="00FA3C3F"/>
    <w:rsid w:val="00FA5937"/>
    <w:rsid w:val="00FB097C"/>
    <w:rsid w:val="00FB10A0"/>
    <w:rsid w:val="00FB5561"/>
    <w:rsid w:val="00FC278C"/>
    <w:rsid w:val="00FD2C9E"/>
    <w:rsid w:val="00FD649D"/>
    <w:rsid w:val="00FD6E8A"/>
    <w:rsid w:val="00FE5D41"/>
    <w:rsid w:val="00FF0DDF"/>
    <w:rsid w:val="00FF1149"/>
    <w:rsid w:val="00FF5C22"/>
    <w:rsid w:val="00FF5D55"/>
    <w:rsid w:val="00FF6D6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6404D3"/>
    <w:rPr>
      <w:sz w:val="24"/>
    </w:rPr>
  </w:style>
  <w:style w:type="paragraph" w:styleId="Titolo1">
    <w:name w:val="heading 1"/>
    <w:basedOn w:val="Normale"/>
    <w:next w:val="Normale"/>
    <w:qFormat/>
    <w:rsid w:val="006404D3"/>
    <w:pPr>
      <w:keepNext/>
      <w:jc w:val="center"/>
      <w:outlineLvl w:val="0"/>
    </w:pPr>
    <w:rPr>
      <w:rFonts w:ascii="Umbra" w:hAnsi="Umbra"/>
      <w:b/>
      <w:bCs/>
      <w:color w:val="FFFFFF"/>
      <w:sz w:val="18"/>
    </w:rPr>
  </w:style>
  <w:style w:type="paragraph" w:styleId="Titolo2">
    <w:name w:val="heading 2"/>
    <w:basedOn w:val="Normale"/>
    <w:next w:val="Normale"/>
    <w:qFormat/>
    <w:rsid w:val="006404D3"/>
    <w:pPr>
      <w:keepNext/>
      <w:jc w:val="center"/>
      <w:outlineLvl w:val="1"/>
    </w:pPr>
    <w:rPr>
      <w:rFonts w:ascii="Palace Script MT" w:hAnsi="Palace Script MT"/>
      <w:sz w:val="40"/>
    </w:rPr>
  </w:style>
  <w:style w:type="paragraph" w:styleId="Titolo3">
    <w:name w:val="heading 3"/>
    <w:basedOn w:val="Normale"/>
    <w:next w:val="Normale"/>
    <w:qFormat/>
    <w:rsid w:val="006404D3"/>
    <w:pPr>
      <w:keepNext/>
      <w:jc w:val="center"/>
      <w:outlineLvl w:val="2"/>
    </w:pPr>
    <w:rPr>
      <w:b/>
      <w:b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rsid w:val="006404D3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rsid w:val="006404D3"/>
    <w:pPr>
      <w:tabs>
        <w:tab w:val="center" w:pos="4819"/>
        <w:tab w:val="right" w:pos="9638"/>
      </w:tabs>
    </w:pPr>
  </w:style>
  <w:style w:type="character" w:styleId="Collegamentoipertestuale">
    <w:name w:val="Hyperlink"/>
    <w:basedOn w:val="Carpredefinitoparagrafo"/>
    <w:rsid w:val="006404D3"/>
    <w:rPr>
      <w:color w:val="0000FF"/>
      <w:u w:val="single"/>
    </w:rPr>
  </w:style>
  <w:style w:type="paragraph" w:styleId="Corpotesto">
    <w:name w:val="Body Text"/>
    <w:basedOn w:val="Normale"/>
    <w:link w:val="CorpotestoCarattere"/>
    <w:rsid w:val="006404D3"/>
    <w:pPr>
      <w:jc w:val="center"/>
    </w:pPr>
    <w:rPr>
      <w:sz w:val="28"/>
    </w:rPr>
  </w:style>
  <w:style w:type="paragraph" w:styleId="Rientrocorpodeltesto">
    <w:name w:val="Body Text Indent"/>
    <w:basedOn w:val="Normale"/>
    <w:rsid w:val="006404D3"/>
    <w:pPr>
      <w:ind w:left="1416" w:firstLine="708"/>
    </w:pPr>
    <w:rPr>
      <w:rFonts w:ascii="Arial" w:hAnsi="Arial"/>
      <w:snapToGrid w:val="0"/>
      <w:color w:val="000000"/>
      <w:sz w:val="22"/>
    </w:rPr>
  </w:style>
  <w:style w:type="paragraph" w:styleId="Corpodeltesto2">
    <w:name w:val="Body Text 2"/>
    <w:basedOn w:val="Normale"/>
    <w:rsid w:val="006404D3"/>
    <w:pPr>
      <w:spacing w:before="120"/>
    </w:pPr>
    <w:rPr>
      <w:color w:val="0000FF"/>
      <w:sz w:val="16"/>
    </w:rPr>
  </w:style>
  <w:style w:type="paragraph" w:styleId="Paragrafoelenco">
    <w:name w:val="List Paragraph"/>
    <w:basedOn w:val="Normale"/>
    <w:uiPriority w:val="34"/>
    <w:qFormat/>
    <w:rsid w:val="00A964EA"/>
    <w:pPr>
      <w:spacing w:after="200" w:line="276" w:lineRule="auto"/>
      <w:ind w:left="720"/>
      <w:contextualSpacing/>
      <w:jc w:val="both"/>
    </w:pPr>
    <w:rPr>
      <w:rFonts w:ascii="Verdana" w:eastAsiaTheme="minorHAnsi" w:hAnsi="Verdana" w:cstheme="minorBidi"/>
      <w:sz w:val="22"/>
      <w:szCs w:val="22"/>
      <w:lang w:eastAsia="en-US"/>
    </w:rPr>
  </w:style>
  <w:style w:type="paragraph" w:styleId="Rientrocorpodeltesto3">
    <w:name w:val="Body Text Indent 3"/>
    <w:basedOn w:val="Normale"/>
    <w:link w:val="Rientrocorpodeltesto3Carattere"/>
    <w:rsid w:val="00F2459E"/>
    <w:pPr>
      <w:spacing w:after="120"/>
      <w:ind w:left="283"/>
    </w:pPr>
    <w:rPr>
      <w:sz w:val="16"/>
      <w:szCs w:val="16"/>
    </w:rPr>
  </w:style>
  <w:style w:type="character" w:customStyle="1" w:styleId="Rientrocorpodeltesto3Carattere">
    <w:name w:val="Rientro corpo del testo 3 Carattere"/>
    <w:basedOn w:val="Carpredefinitoparagrafo"/>
    <w:link w:val="Rientrocorpodeltesto3"/>
    <w:rsid w:val="00F2459E"/>
    <w:rPr>
      <w:sz w:val="16"/>
      <w:szCs w:val="16"/>
    </w:rPr>
  </w:style>
  <w:style w:type="paragraph" w:styleId="Testonotaapidipagina">
    <w:name w:val="footnote text"/>
    <w:basedOn w:val="Normale"/>
    <w:link w:val="TestonotaapidipaginaCarattere"/>
    <w:rsid w:val="00F2459E"/>
    <w:rPr>
      <w:sz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rsid w:val="00F2459E"/>
  </w:style>
  <w:style w:type="character" w:styleId="Rimandonotaapidipagina">
    <w:name w:val="footnote reference"/>
    <w:basedOn w:val="Carpredefinitoparagrafo"/>
    <w:rsid w:val="00F2459E"/>
    <w:rPr>
      <w:vertAlign w:val="superscript"/>
    </w:rPr>
  </w:style>
  <w:style w:type="table" w:styleId="Grigliatabella">
    <w:name w:val="Table Grid"/>
    <w:basedOn w:val="Tabellanormale"/>
    <w:rsid w:val="00F2459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basedOn w:val="Normale"/>
    <w:link w:val="TestofumettoCarattere"/>
    <w:rsid w:val="00F2459E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F2459E"/>
    <w:rPr>
      <w:rFonts w:ascii="Tahoma" w:hAnsi="Tahoma" w:cs="Tahoma"/>
      <w:sz w:val="16"/>
      <w:szCs w:val="16"/>
    </w:rPr>
  </w:style>
  <w:style w:type="character" w:customStyle="1" w:styleId="IntestazioneCarattere">
    <w:name w:val="Intestazione Carattere"/>
    <w:basedOn w:val="Carpredefinitoparagrafo"/>
    <w:link w:val="Intestazione"/>
    <w:rsid w:val="00B07085"/>
    <w:rPr>
      <w:sz w:val="24"/>
    </w:rPr>
  </w:style>
  <w:style w:type="paragraph" w:customStyle="1" w:styleId="Cartabollata">
    <w:name w:val="Carta bollata"/>
    <w:basedOn w:val="Normale"/>
    <w:rsid w:val="00977E91"/>
    <w:pPr>
      <w:widowControl w:val="0"/>
      <w:tabs>
        <w:tab w:val="left" w:pos="288"/>
        <w:tab w:val="left" w:pos="432"/>
        <w:tab w:val="left" w:pos="864"/>
        <w:tab w:val="left" w:pos="1008"/>
        <w:tab w:val="left" w:pos="1728"/>
        <w:tab w:val="left" w:pos="2448"/>
        <w:tab w:val="left" w:pos="3168"/>
        <w:tab w:val="left" w:pos="3888"/>
        <w:tab w:val="left" w:pos="4608"/>
        <w:tab w:val="left" w:pos="5328"/>
        <w:tab w:val="left" w:pos="6048"/>
        <w:tab w:val="left" w:pos="6768"/>
      </w:tabs>
      <w:spacing w:line="562" w:lineRule="exact"/>
      <w:ind w:left="720"/>
      <w:jc w:val="both"/>
    </w:pPr>
    <w:rPr>
      <w:rFonts w:ascii="Courier" w:hAnsi="Courier" w:cs="Courier"/>
      <w:szCs w:val="24"/>
    </w:rPr>
  </w:style>
  <w:style w:type="character" w:customStyle="1" w:styleId="CorpotestoCarattere">
    <w:name w:val="Corpo testo Carattere"/>
    <w:basedOn w:val="Carpredefinitoparagrafo"/>
    <w:link w:val="Corpotesto"/>
    <w:rsid w:val="00977E91"/>
    <w:rPr>
      <w:sz w:val="28"/>
    </w:rPr>
  </w:style>
  <w:style w:type="paragraph" w:styleId="Nessunaspaziatura">
    <w:name w:val="No Spacing"/>
    <w:link w:val="NessunaspaziaturaCarattere"/>
    <w:qFormat/>
    <w:rsid w:val="0026356A"/>
    <w:rPr>
      <w:rFonts w:ascii="Verdana" w:hAnsi="Verdana"/>
    </w:rPr>
  </w:style>
  <w:style w:type="character" w:customStyle="1" w:styleId="NessunaspaziaturaCarattere">
    <w:name w:val="Nessuna spaziatura Carattere"/>
    <w:link w:val="Nessunaspaziatura"/>
    <w:rsid w:val="0026356A"/>
    <w:rPr>
      <w:rFonts w:ascii="Verdana" w:hAnsi="Verdana"/>
    </w:rPr>
  </w:style>
  <w:style w:type="paragraph" w:customStyle="1" w:styleId="Stile">
    <w:name w:val="Stile"/>
    <w:rsid w:val="007A672F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character" w:customStyle="1" w:styleId="PidipaginaCarattere">
    <w:name w:val="Piè di pagina Carattere"/>
    <w:basedOn w:val="Carpredefinitoparagrafo"/>
    <w:link w:val="Pidipagina"/>
    <w:rsid w:val="00D07536"/>
    <w:rPr>
      <w:sz w:val="24"/>
    </w:rPr>
  </w:style>
  <w:style w:type="character" w:styleId="Enfasigrassetto">
    <w:name w:val="Strong"/>
    <w:basedOn w:val="Carpredefinitoparagrafo"/>
    <w:uiPriority w:val="22"/>
    <w:qFormat/>
    <w:rsid w:val="00A6131F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6404D3"/>
    <w:rPr>
      <w:sz w:val="24"/>
    </w:rPr>
  </w:style>
  <w:style w:type="paragraph" w:styleId="Titolo1">
    <w:name w:val="heading 1"/>
    <w:basedOn w:val="Normale"/>
    <w:next w:val="Normale"/>
    <w:qFormat/>
    <w:rsid w:val="006404D3"/>
    <w:pPr>
      <w:keepNext/>
      <w:jc w:val="center"/>
      <w:outlineLvl w:val="0"/>
    </w:pPr>
    <w:rPr>
      <w:rFonts w:ascii="Umbra" w:hAnsi="Umbra"/>
      <w:b/>
      <w:bCs/>
      <w:color w:val="FFFFFF"/>
      <w:sz w:val="18"/>
    </w:rPr>
  </w:style>
  <w:style w:type="paragraph" w:styleId="Titolo2">
    <w:name w:val="heading 2"/>
    <w:basedOn w:val="Normale"/>
    <w:next w:val="Normale"/>
    <w:qFormat/>
    <w:rsid w:val="006404D3"/>
    <w:pPr>
      <w:keepNext/>
      <w:jc w:val="center"/>
      <w:outlineLvl w:val="1"/>
    </w:pPr>
    <w:rPr>
      <w:rFonts w:ascii="Palace Script MT" w:hAnsi="Palace Script MT"/>
      <w:sz w:val="40"/>
    </w:rPr>
  </w:style>
  <w:style w:type="paragraph" w:styleId="Titolo3">
    <w:name w:val="heading 3"/>
    <w:basedOn w:val="Normale"/>
    <w:next w:val="Normale"/>
    <w:qFormat/>
    <w:rsid w:val="006404D3"/>
    <w:pPr>
      <w:keepNext/>
      <w:jc w:val="center"/>
      <w:outlineLvl w:val="2"/>
    </w:pPr>
    <w:rPr>
      <w:b/>
      <w:b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rsid w:val="006404D3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rsid w:val="006404D3"/>
    <w:pPr>
      <w:tabs>
        <w:tab w:val="center" w:pos="4819"/>
        <w:tab w:val="right" w:pos="9638"/>
      </w:tabs>
    </w:pPr>
  </w:style>
  <w:style w:type="character" w:styleId="Collegamentoipertestuale">
    <w:name w:val="Hyperlink"/>
    <w:basedOn w:val="Carpredefinitoparagrafo"/>
    <w:rsid w:val="006404D3"/>
    <w:rPr>
      <w:color w:val="0000FF"/>
      <w:u w:val="single"/>
    </w:rPr>
  </w:style>
  <w:style w:type="paragraph" w:styleId="Corpotesto">
    <w:name w:val="Body Text"/>
    <w:basedOn w:val="Normale"/>
    <w:link w:val="CorpotestoCarattere"/>
    <w:rsid w:val="006404D3"/>
    <w:pPr>
      <w:jc w:val="center"/>
    </w:pPr>
    <w:rPr>
      <w:sz w:val="28"/>
    </w:rPr>
  </w:style>
  <w:style w:type="paragraph" w:styleId="Rientrocorpodeltesto">
    <w:name w:val="Body Text Indent"/>
    <w:basedOn w:val="Normale"/>
    <w:rsid w:val="006404D3"/>
    <w:pPr>
      <w:ind w:left="1416" w:firstLine="708"/>
    </w:pPr>
    <w:rPr>
      <w:rFonts w:ascii="Arial" w:hAnsi="Arial"/>
      <w:snapToGrid w:val="0"/>
      <w:color w:val="000000"/>
      <w:sz w:val="22"/>
    </w:rPr>
  </w:style>
  <w:style w:type="paragraph" w:styleId="Corpodeltesto2">
    <w:name w:val="Body Text 2"/>
    <w:basedOn w:val="Normale"/>
    <w:rsid w:val="006404D3"/>
    <w:pPr>
      <w:spacing w:before="120"/>
    </w:pPr>
    <w:rPr>
      <w:color w:val="0000FF"/>
      <w:sz w:val="16"/>
    </w:rPr>
  </w:style>
  <w:style w:type="paragraph" w:styleId="Paragrafoelenco">
    <w:name w:val="List Paragraph"/>
    <w:basedOn w:val="Normale"/>
    <w:uiPriority w:val="34"/>
    <w:qFormat/>
    <w:rsid w:val="00A964EA"/>
    <w:pPr>
      <w:spacing w:after="200" w:line="276" w:lineRule="auto"/>
      <w:ind w:left="720"/>
      <w:contextualSpacing/>
      <w:jc w:val="both"/>
    </w:pPr>
    <w:rPr>
      <w:rFonts w:ascii="Verdana" w:eastAsiaTheme="minorHAnsi" w:hAnsi="Verdana" w:cstheme="minorBidi"/>
      <w:sz w:val="22"/>
      <w:szCs w:val="22"/>
      <w:lang w:eastAsia="en-US"/>
    </w:rPr>
  </w:style>
  <w:style w:type="paragraph" w:styleId="Rientrocorpodeltesto3">
    <w:name w:val="Body Text Indent 3"/>
    <w:basedOn w:val="Normale"/>
    <w:link w:val="Rientrocorpodeltesto3Carattere"/>
    <w:rsid w:val="00F2459E"/>
    <w:pPr>
      <w:spacing w:after="120"/>
      <w:ind w:left="283"/>
    </w:pPr>
    <w:rPr>
      <w:sz w:val="16"/>
      <w:szCs w:val="16"/>
    </w:rPr>
  </w:style>
  <w:style w:type="character" w:customStyle="1" w:styleId="Rientrocorpodeltesto3Carattere">
    <w:name w:val="Rientro corpo del testo 3 Carattere"/>
    <w:basedOn w:val="Carpredefinitoparagrafo"/>
    <w:link w:val="Rientrocorpodeltesto3"/>
    <w:rsid w:val="00F2459E"/>
    <w:rPr>
      <w:sz w:val="16"/>
      <w:szCs w:val="16"/>
    </w:rPr>
  </w:style>
  <w:style w:type="paragraph" w:styleId="Testonotaapidipagina">
    <w:name w:val="footnote text"/>
    <w:basedOn w:val="Normale"/>
    <w:link w:val="TestonotaapidipaginaCarattere"/>
    <w:rsid w:val="00F2459E"/>
    <w:rPr>
      <w:sz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rsid w:val="00F2459E"/>
  </w:style>
  <w:style w:type="character" w:styleId="Rimandonotaapidipagina">
    <w:name w:val="footnote reference"/>
    <w:basedOn w:val="Carpredefinitoparagrafo"/>
    <w:rsid w:val="00F2459E"/>
    <w:rPr>
      <w:vertAlign w:val="superscript"/>
    </w:rPr>
  </w:style>
  <w:style w:type="table" w:styleId="Grigliatabella">
    <w:name w:val="Table Grid"/>
    <w:basedOn w:val="Tabellanormale"/>
    <w:rsid w:val="00F2459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basedOn w:val="Normale"/>
    <w:link w:val="TestofumettoCarattere"/>
    <w:rsid w:val="00F2459E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F2459E"/>
    <w:rPr>
      <w:rFonts w:ascii="Tahoma" w:hAnsi="Tahoma" w:cs="Tahoma"/>
      <w:sz w:val="16"/>
      <w:szCs w:val="16"/>
    </w:rPr>
  </w:style>
  <w:style w:type="character" w:customStyle="1" w:styleId="IntestazioneCarattere">
    <w:name w:val="Intestazione Carattere"/>
    <w:basedOn w:val="Carpredefinitoparagrafo"/>
    <w:link w:val="Intestazione"/>
    <w:rsid w:val="00B07085"/>
    <w:rPr>
      <w:sz w:val="24"/>
    </w:rPr>
  </w:style>
  <w:style w:type="paragraph" w:customStyle="1" w:styleId="Cartabollata">
    <w:name w:val="Carta bollata"/>
    <w:basedOn w:val="Normale"/>
    <w:rsid w:val="00977E91"/>
    <w:pPr>
      <w:widowControl w:val="0"/>
      <w:tabs>
        <w:tab w:val="left" w:pos="288"/>
        <w:tab w:val="left" w:pos="432"/>
        <w:tab w:val="left" w:pos="864"/>
        <w:tab w:val="left" w:pos="1008"/>
        <w:tab w:val="left" w:pos="1728"/>
        <w:tab w:val="left" w:pos="2448"/>
        <w:tab w:val="left" w:pos="3168"/>
        <w:tab w:val="left" w:pos="3888"/>
        <w:tab w:val="left" w:pos="4608"/>
        <w:tab w:val="left" w:pos="5328"/>
        <w:tab w:val="left" w:pos="6048"/>
        <w:tab w:val="left" w:pos="6768"/>
      </w:tabs>
      <w:spacing w:line="562" w:lineRule="exact"/>
      <w:ind w:left="720"/>
      <w:jc w:val="both"/>
    </w:pPr>
    <w:rPr>
      <w:rFonts w:ascii="Courier" w:hAnsi="Courier" w:cs="Courier"/>
      <w:szCs w:val="24"/>
    </w:rPr>
  </w:style>
  <w:style w:type="character" w:customStyle="1" w:styleId="CorpotestoCarattere">
    <w:name w:val="Corpo testo Carattere"/>
    <w:basedOn w:val="Carpredefinitoparagrafo"/>
    <w:link w:val="Corpotesto"/>
    <w:rsid w:val="00977E91"/>
    <w:rPr>
      <w:sz w:val="28"/>
    </w:rPr>
  </w:style>
  <w:style w:type="paragraph" w:styleId="Nessunaspaziatura">
    <w:name w:val="No Spacing"/>
    <w:link w:val="NessunaspaziaturaCarattere"/>
    <w:qFormat/>
    <w:rsid w:val="0026356A"/>
    <w:rPr>
      <w:rFonts w:ascii="Verdana" w:hAnsi="Verdana"/>
    </w:rPr>
  </w:style>
  <w:style w:type="character" w:customStyle="1" w:styleId="NessunaspaziaturaCarattere">
    <w:name w:val="Nessuna spaziatura Carattere"/>
    <w:link w:val="Nessunaspaziatura"/>
    <w:rsid w:val="0026356A"/>
    <w:rPr>
      <w:rFonts w:ascii="Verdana" w:hAnsi="Verdana"/>
    </w:rPr>
  </w:style>
  <w:style w:type="paragraph" w:customStyle="1" w:styleId="Stile">
    <w:name w:val="Stile"/>
    <w:rsid w:val="007A672F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character" w:customStyle="1" w:styleId="PidipaginaCarattere">
    <w:name w:val="Piè di pagina Carattere"/>
    <w:basedOn w:val="Carpredefinitoparagrafo"/>
    <w:link w:val="Pidipagina"/>
    <w:rsid w:val="00D07536"/>
    <w:rPr>
      <w:sz w:val="24"/>
    </w:rPr>
  </w:style>
  <w:style w:type="character" w:styleId="Enfasigrassetto">
    <w:name w:val="Strong"/>
    <w:basedOn w:val="Carpredefinitoparagrafo"/>
    <w:uiPriority w:val="22"/>
    <w:qFormat/>
    <w:rsid w:val="00A6131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63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65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270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9516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9781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5910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19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16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560930">
      <w:bodyDiv w:val="1"/>
      <w:marLeft w:val="86"/>
      <w:marRight w:val="86"/>
      <w:marTop w:val="86"/>
      <w:marBottom w:val="86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01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550517">
              <w:marLeft w:val="0"/>
              <w:marRight w:val="0"/>
              <w:marTop w:val="0"/>
              <w:marBottom w:val="0"/>
              <w:divBdr>
                <w:top w:val="single" w:sz="4" w:space="0" w:color="999999"/>
                <w:left w:val="single" w:sz="4" w:space="0" w:color="999999"/>
                <w:bottom w:val="single" w:sz="4" w:space="0" w:color="999999"/>
                <w:right w:val="single" w:sz="4" w:space="0" w:color="999999"/>
              </w:divBdr>
              <w:divsChild>
                <w:div w:id="1001129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118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5626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5" w:color="CCCCCC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818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1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36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00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04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18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8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66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58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35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43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454962C-4070-455C-BA1F-1C4871CE6B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154</Words>
  <Characters>955</Characters>
  <Application>Microsoft Office Word</Application>
  <DocSecurity>0</DocSecurity>
  <Lines>28</Lines>
  <Paragraphs>16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Ferrovie della Calabria</Company>
  <LinksUpToDate>false</LinksUpToDate>
  <CharactersWithSpaces>1093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Ferrovie della Calabria</dc:creator>
  <cp:lastModifiedBy>Giuseppe Martini</cp:lastModifiedBy>
  <cp:revision>11</cp:revision>
  <cp:lastPrinted>2020-06-17T11:18:00Z</cp:lastPrinted>
  <dcterms:created xsi:type="dcterms:W3CDTF">2021-05-08T05:47:00Z</dcterms:created>
  <dcterms:modified xsi:type="dcterms:W3CDTF">2023-02-28T16:33:00Z</dcterms:modified>
</cp:coreProperties>
</file>